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2A2F" w:rsidRPr="00773DBC" w:rsidRDefault="00302A2F" w:rsidP="006A7D7C">
      <w:pPr>
        <w:jc w:val="center"/>
        <w:rPr>
          <w:sz w:val="28"/>
          <w:szCs w:val="28"/>
        </w:rPr>
      </w:pPr>
      <w:r>
        <w:rPr>
          <w:sz w:val="28"/>
          <w:szCs w:val="28"/>
        </w:rPr>
        <w:t>МИНОБРНАУКИ РОССИИ</w:t>
      </w:r>
    </w:p>
    <w:p w:rsidR="00302A2F" w:rsidRPr="00773DBC" w:rsidRDefault="00302A2F"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302A2F" w:rsidRPr="00477FA3" w:rsidRDefault="00302A2F" w:rsidP="006A7D7C">
      <w:pPr>
        <w:jc w:val="center"/>
        <w:rPr>
          <w:b/>
          <w:sz w:val="28"/>
          <w:szCs w:val="28"/>
        </w:rPr>
      </w:pPr>
      <w:r w:rsidRPr="00477FA3">
        <w:rPr>
          <w:b/>
          <w:sz w:val="28"/>
          <w:szCs w:val="28"/>
        </w:rPr>
        <w:t>«Гжельский государственный университет»</w:t>
      </w:r>
    </w:p>
    <w:p w:rsidR="00302A2F" w:rsidRPr="00477FA3" w:rsidRDefault="00302A2F" w:rsidP="006A7D7C">
      <w:pPr>
        <w:jc w:val="center"/>
        <w:rPr>
          <w:sz w:val="28"/>
          <w:szCs w:val="28"/>
        </w:rPr>
      </w:pPr>
      <w:r w:rsidRPr="00477FA3">
        <w:rPr>
          <w:sz w:val="28"/>
          <w:szCs w:val="28"/>
        </w:rPr>
        <w:t>(ГГУ)</w:t>
      </w:r>
    </w:p>
    <w:p w:rsidR="00302A2F" w:rsidRPr="00773DBC" w:rsidRDefault="00302A2F" w:rsidP="006A7D7C">
      <w:pPr>
        <w:rPr>
          <w:sz w:val="28"/>
          <w:szCs w:val="28"/>
        </w:rPr>
      </w:pPr>
    </w:p>
    <w:p w:rsidR="00302A2F" w:rsidRPr="00364D12" w:rsidRDefault="00302A2F" w:rsidP="00364D12">
      <w:pPr>
        <w:tabs>
          <w:tab w:val="left" w:leader="underscore" w:pos="9760"/>
        </w:tabs>
        <w:spacing w:line="360" w:lineRule="auto"/>
        <w:jc w:val="both"/>
        <w:rPr>
          <w:b/>
          <w:bCs/>
          <w:sz w:val="28"/>
          <w:szCs w:val="28"/>
        </w:rPr>
      </w:pPr>
    </w:p>
    <w:p w:rsidR="00302A2F" w:rsidRPr="00773DBC" w:rsidRDefault="00302A2F" w:rsidP="006A7D7C">
      <w:pPr>
        <w:pStyle w:val="Style15"/>
        <w:tabs>
          <w:tab w:val="left" w:leader="underscore" w:pos="9760"/>
        </w:tabs>
        <w:spacing w:line="360" w:lineRule="auto"/>
        <w:rPr>
          <w:rStyle w:val="FontStyle53"/>
          <w:bCs/>
          <w:sz w:val="28"/>
          <w:szCs w:val="28"/>
        </w:rPr>
      </w:pPr>
    </w:p>
    <w:p w:rsidR="00302A2F" w:rsidRPr="00773DBC" w:rsidRDefault="00302A2F" w:rsidP="006A7D7C">
      <w:pPr>
        <w:pStyle w:val="Style15"/>
        <w:tabs>
          <w:tab w:val="left" w:leader="underscore" w:pos="9760"/>
        </w:tabs>
        <w:spacing w:line="360" w:lineRule="auto"/>
        <w:rPr>
          <w:rStyle w:val="FontStyle53"/>
          <w:bCs/>
          <w:sz w:val="28"/>
          <w:szCs w:val="28"/>
        </w:rPr>
      </w:pPr>
    </w:p>
    <w:p w:rsidR="00302A2F" w:rsidRPr="00773DBC" w:rsidRDefault="00302A2F" w:rsidP="006A7D7C">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социально-культурной деятельности и туризма</w:t>
      </w:r>
    </w:p>
    <w:p w:rsidR="00302A2F" w:rsidRPr="00773DBC" w:rsidRDefault="00302A2F" w:rsidP="006A7D7C">
      <w:pPr>
        <w:tabs>
          <w:tab w:val="left" w:pos="680"/>
          <w:tab w:val="left" w:pos="851"/>
          <w:tab w:val="left" w:pos="6240"/>
        </w:tabs>
        <w:rPr>
          <w:noProof/>
          <w:sz w:val="28"/>
          <w:szCs w:val="28"/>
        </w:rPr>
      </w:pPr>
      <w:r w:rsidRPr="00773DBC">
        <w:rPr>
          <w:noProof/>
          <w:sz w:val="28"/>
          <w:szCs w:val="28"/>
        </w:rPr>
        <w:tab/>
      </w:r>
    </w:p>
    <w:p w:rsidR="00302A2F" w:rsidRDefault="00302A2F" w:rsidP="006A7D7C">
      <w:pPr>
        <w:tabs>
          <w:tab w:val="left" w:pos="680"/>
          <w:tab w:val="left" w:pos="851"/>
          <w:tab w:val="left" w:pos="6240"/>
        </w:tabs>
        <w:rPr>
          <w:noProof/>
          <w:sz w:val="28"/>
          <w:szCs w:val="28"/>
        </w:rPr>
      </w:pPr>
    </w:p>
    <w:p w:rsidR="00302A2F" w:rsidRDefault="00302A2F" w:rsidP="006A7D7C">
      <w:pPr>
        <w:tabs>
          <w:tab w:val="left" w:pos="680"/>
          <w:tab w:val="left" w:pos="851"/>
          <w:tab w:val="left" w:pos="6240"/>
        </w:tabs>
        <w:rPr>
          <w:noProof/>
          <w:sz w:val="28"/>
          <w:szCs w:val="28"/>
        </w:rPr>
      </w:pPr>
    </w:p>
    <w:p w:rsidR="00302A2F" w:rsidRPr="00773DBC" w:rsidRDefault="00302A2F" w:rsidP="006A7D7C">
      <w:pPr>
        <w:tabs>
          <w:tab w:val="left" w:pos="680"/>
          <w:tab w:val="left" w:pos="851"/>
          <w:tab w:val="left" w:pos="6240"/>
        </w:tabs>
        <w:rPr>
          <w:noProof/>
          <w:sz w:val="28"/>
          <w:szCs w:val="28"/>
        </w:rPr>
      </w:pPr>
    </w:p>
    <w:p w:rsidR="00302A2F" w:rsidRPr="00773DBC" w:rsidRDefault="00302A2F" w:rsidP="006A7D7C">
      <w:pPr>
        <w:tabs>
          <w:tab w:val="left" w:pos="680"/>
          <w:tab w:val="left" w:pos="851"/>
          <w:tab w:val="left" w:pos="6240"/>
        </w:tabs>
        <w:rPr>
          <w:sz w:val="28"/>
          <w:szCs w:val="28"/>
        </w:rPr>
      </w:pPr>
    </w:p>
    <w:p w:rsidR="00302A2F" w:rsidRPr="00272BA8" w:rsidRDefault="00302A2F" w:rsidP="006A7D7C">
      <w:pPr>
        <w:pStyle w:val="Style11"/>
        <w:widowControl/>
        <w:rPr>
          <w:bCs/>
          <w:sz w:val="28"/>
          <w:szCs w:val="28"/>
          <w:u w:val="single"/>
        </w:rPr>
      </w:pPr>
      <w:r w:rsidRPr="00272BA8">
        <w:rPr>
          <w:bCs/>
          <w:sz w:val="28"/>
          <w:szCs w:val="28"/>
          <w:u w:val="single"/>
        </w:rPr>
        <w:t>Рабочая программа дисциплины</w:t>
      </w:r>
    </w:p>
    <w:p w:rsidR="00302A2F" w:rsidRPr="00CA631C" w:rsidRDefault="00302A2F" w:rsidP="006A7D7C">
      <w:pPr>
        <w:tabs>
          <w:tab w:val="left" w:pos="680"/>
          <w:tab w:val="left" w:pos="851"/>
        </w:tabs>
        <w:jc w:val="center"/>
        <w:rPr>
          <w:sz w:val="28"/>
          <w:szCs w:val="28"/>
        </w:rPr>
      </w:pPr>
    </w:p>
    <w:p w:rsidR="00302A2F" w:rsidRDefault="00302A2F" w:rsidP="006A7D7C">
      <w:pPr>
        <w:tabs>
          <w:tab w:val="left" w:pos="680"/>
          <w:tab w:val="left" w:pos="851"/>
        </w:tabs>
        <w:jc w:val="center"/>
        <w:rPr>
          <w:b/>
          <w:sz w:val="28"/>
          <w:szCs w:val="28"/>
        </w:rPr>
      </w:pPr>
      <w:r>
        <w:rPr>
          <w:b/>
          <w:sz w:val="28"/>
          <w:szCs w:val="28"/>
        </w:rPr>
        <w:t>Обычаи и традиции народов мира</w:t>
      </w:r>
    </w:p>
    <w:p w:rsidR="00302A2F" w:rsidRPr="00773DBC" w:rsidRDefault="00302A2F" w:rsidP="006A7D7C">
      <w:pPr>
        <w:tabs>
          <w:tab w:val="left" w:pos="680"/>
          <w:tab w:val="left" w:pos="851"/>
        </w:tabs>
        <w:jc w:val="center"/>
        <w:rPr>
          <w:b/>
          <w:sz w:val="28"/>
          <w:szCs w:val="28"/>
        </w:rPr>
      </w:pPr>
    </w:p>
    <w:p w:rsidR="00302A2F" w:rsidRPr="00773DBC" w:rsidRDefault="00302A2F" w:rsidP="006A7D7C">
      <w:pPr>
        <w:tabs>
          <w:tab w:val="left" w:pos="680"/>
          <w:tab w:val="left" w:pos="851"/>
        </w:tabs>
        <w:jc w:val="center"/>
        <w:rPr>
          <w:b/>
          <w:sz w:val="28"/>
          <w:szCs w:val="28"/>
        </w:rPr>
      </w:pPr>
    </w:p>
    <w:p w:rsidR="00302A2F" w:rsidRPr="00773DBC" w:rsidRDefault="00302A2F" w:rsidP="006A7D7C">
      <w:pPr>
        <w:pStyle w:val="Style15"/>
        <w:tabs>
          <w:tab w:val="left" w:leader="underscore" w:pos="9856"/>
        </w:tabs>
        <w:ind w:firstLine="720"/>
        <w:rPr>
          <w:rStyle w:val="FontStyle53"/>
          <w:bCs/>
          <w:sz w:val="28"/>
          <w:szCs w:val="28"/>
        </w:rPr>
      </w:pPr>
    </w:p>
    <w:p w:rsidR="00302A2F" w:rsidRPr="00773DBC" w:rsidRDefault="00302A2F"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302A2F" w:rsidRPr="00364D12" w:rsidTr="00364D12">
        <w:trPr>
          <w:trHeight w:val="409"/>
        </w:trPr>
        <w:tc>
          <w:tcPr>
            <w:tcW w:w="3646" w:type="dxa"/>
          </w:tcPr>
          <w:p w:rsidR="00302A2F" w:rsidRPr="00364D12" w:rsidRDefault="00302A2F"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302A2F" w:rsidRPr="00364D12" w:rsidRDefault="00302A2F" w:rsidP="00435A40">
            <w:pPr>
              <w:widowControl/>
              <w:autoSpaceDE/>
              <w:autoSpaceDN/>
              <w:adjustRightInd/>
              <w:rPr>
                <w:color w:val="000000"/>
                <w:sz w:val="28"/>
                <w:szCs w:val="28"/>
              </w:rPr>
            </w:pPr>
            <w:r w:rsidRPr="005B6202">
              <w:rPr>
                <w:rStyle w:val="FontStyle149"/>
                <w:sz w:val="28"/>
                <w:szCs w:val="28"/>
              </w:rPr>
              <w:t>51.03.03 Социально-культурная деятельность</w:t>
            </w:r>
          </w:p>
        </w:tc>
      </w:tr>
      <w:tr w:rsidR="00302A2F" w:rsidRPr="00364D12" w:rsidTr="00364D12">
        <w:trPr>
          <w:trHeight w:val="402"/>
        </w:trPr>
        <w:tc>
          <w:tcPr>
            <w:tcW w:w="3646" w:type="dxa"/>
          </w:tcPr>
          <w:p w:rsidR="00302A2F" w:rsidRPr="00364D12" w:rsidRDefault="00302A2F"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302A2F" w:rsidRPr="00364D12" w:rsidRDefault="00302A2F" w:rsidP="00364D12">
            <w:pPr>
              <w:widowControl/>
              <w:autoSpaceDE/>
              <w:autoSpaceDN/>
              <w:adjustRightInd/>
              <w:jc w:val="both"/>
              <w:rPr>
                <w:sz w:val="28"/>
                <w:szCs w:val="28"/>
              </w:rPr>
            </w:pPr>
            <w:r w:rsidRPr="0087779D">
              <w:rPr>
                <w:rStyle w:val="FontStyle149"/>
                <w:sz w:val="28"/>
                <w:szCs w:val="28"/>
              </w:rPr>
              <w:t>Организация и управление технологическими процессами в сфере социально-культурной    деятельности</w:t>
            </w:r>
          </w:p>
        </w:tc>
      </w:tr>
      <w:tr w:rsidR="00302A2F" w:rsidRPr="00364D12" w:rsidTr="00364D12">
        <w:tc>
          <w:tcPr>
            <w:tcW w:w="3646" w:type="dxa"/>
          </w:tcPr>
          <w:p w:rsidR="00302A2F" w:rsidRPr="00364D12" w:rsidRDefault="00302A2F"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302A2F" w:rsidRPr="00364D12" w:rsidRDefault="00302A2F" w:rsidP="00364D12">
            <w:pPr>
              <w:tabs>
                <w:tab w:val="left" w:leader="underscore" w:pos="9768"/>
              </w:tabs>
              <w:jc w:val="center"/>
              <w:rPr>
                <w:bCs/>
                <w:sz w:val="28"/>
                <w:szCs w:val="28"/>
              </w:rPr>
            </w:pPr>
          </w:p>
        </w:tc>
      </w:tr>
      <w:tr w:rsidR="00302A2F" w:rsidRPr="00364D12" w:rsidTr="00364D12">
        <w:tc>
          <w:tcPr>
            <w:tcW w:w="3646" w:type="dxa"/>
          </w:tcPr>
          <w:p w:rsidR="00302A2F" w:rsidRPr="00364D12" w:rsidRDefault="00302A2F" w:rsidP="00364D12">
            <w:pPr>
              <w:tabs>
                <w:tab w:val="left" w:leader="underscore" w:pos="9768"/>
              </w:tabs>
              <w:rPr>
                <w:bCs/>
                <w:i/>
                <w:sz w:val="28"/>
                <w:szCs w:val="28"/>
              </w:rPr>
            </w:pPr>
          </w:p>
          <w:p w:rsidR="00302A2F" w:rsidRPr="00364D12" w:rsidRDefault="00302A2F" w:rsidP="00364D12">
            <w:pPr>
              <w:tabs>
                <w:tab w:val="left" w:leader="underscore" w:pos="9768"/>
              </w:tabs>
              <w:rPr>
                <w:bCs/>
                <w:i/>
                <w:sz w:val="28"/>
                <w:szCs w:val="28"/>
              </w:rPr>
            </w:pPr>
          </w:p>
          <w:p w:rsidR="00302A2F" w:rsidRPr="00364D12" w:rsidRDefault="00302A2F"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302A2F" w:rsidRPr="00364D12" w:rsidRDefault="00302A2F" w:rsidP="00364D12">
            <w:pPr>
              <w:tabs>
                <w:tab w:val="left" w:leader="underscore" w:pos="9768"/>
              </w:tabs>
              <w:jc w:val="both"/>
              <w:rPr>
                <w:bCs/>
                <w:sz w:val="28"/>
                <w:szCs w:val="28"/>
              </w:rPr>
            </w:pPr>
          </w:p>
          <w:p w:rsidR="00302A2F" w:rsidRPr="00364D12" w:rsidRDefault="00302A2F" w:rsidP="00364D12">
            <w:pPr>
              <w:tabs>
                <w:tab w:val="left" w:leader="underscore" w:pos="9768"/>
              </w:tabs>
              <w:jc w:val="both"/>
              <w:rPr>
                <w:bCs/>
                <w:sz w:val="28"/>
                <w:szCs w:val="28"/>
              </w:rPr>
            </w:pPr>
          </w:p>
          <w:p w:rsidR="00302A2F" w:rsidRPr="00364D12" w:rsidRDefault="00302A2F" w:rsidP="00364D12">
            <w:pPr>
              <w:tabs>
                <w:tab w:val="left" w:leader="underscore" w:pos="9768"/>
              </w:tabs>
              <w:jc w:val="both"/>
              <w:rPr>
                <w:bCs/>
                <w:sz w:val="28"/>
                <w:szCs w:val="28"/>
              </w:rPr>
            </w:pPr>
            <w:r w:rsidRPr="00364D12">
              <w:rPr>
                <w:bCs/>
                <w:sz w:val="28"/>
                <w:szCs w:val="28"/>
              </w:rPr>
              <w:t>бакалавр</w:t>
            </w:r>
          </w:p>
        </w:tc>
      </w:tr>
    </w:tbl>
    <w:p w:rsidR="00302A2F" w:rsidRPr="00364D12" w:rsidRDefault="00302A2F" w:rsidP="00364D12">
      <w:pPr>
        <w:tabs>
          <w:tab w:val="left" w:leader="underscore" w:pos="9768"/>
        </w:tabs>
        <w:jc w:val="center"/>
        <w:rPr>
          <w:b/>
          <w:bCs/>
          <w:sz w:val="28"/>
          <w:szCs w:val="28"/>
        </w:rPr>
      </w:pPr>
    </w:p>
    <w:p w:rsidR="00302A2F" w:rsidRPr="00364D12" w:rsidRDefault="00302A2F" w:rsidP="00364D12">
      <w:pPr>
        <w:tabs>
          <w:tab w:val="left" w:leader="underscore" w:pos="9768"/>
        </w:tabs>
        <w:jc w:val="center"/>
        <w:rPr>
          <w:b/>
          <w:bCs/>
          <w:sz w:val="28"/>
          <w:szCs w:val="28"/>
        </w:rPr>
      </w:pPr>
    </w:p>
    <w:p w:rsidR="00302A2F" w:rsidRPr="00773DBC" w:rsidRDefault="00302A2F" w:rsidP="006A7D7C">
      <w:pPr>
        <w:pStyle w:val="Style15"/>
        <w:tabs>
          <w:tab w:val="left" w:leader="underscore" w:pos="9768"/>
        </w:tabs>
        <w:jc w:val="center"/>
        <w:rPr>
          <w:rStyle w:val="FontStyle53"/>
          <w:bCs/>
          <w:sz w:val="28"/>
          <w:szCs w:val="28"/>
        </w:rPr>
      </w:pPr>
    </w:p>
    <w:p w:rsidR="00302A2F" w:rsidRPr="00773DBC" w:rsidRDefault="00302A2F" w:rsidP="006A7D7C">
      <w:pPr>
        <w:pStyle w:val="Style15"/>
        <w:tabs>
          <w:tab w:val="left" w:leader="underscore" w:pos="9768"/>
        </w:tabs>
        <w:rPr>
          <w:rStyle w:val="FontStyle53"/>
          <w:bCs/>
          <w:sz w:val="28"/>
          <w:szCs w:val="28"/>
        </w:rPr>
      </w:pPr>
    </w:p>
    <w:p w:rsidR="00302A2F" w:rsidRPr="00773DBC" w:rsidRDefault="00302A2F" w:rsidP="006A7D7C">
      <w:pPr>
        <w:pStyle w:val="Style15"/>
        <w:tabs>
          <w:tab w:val="left" w:leader="underscore" w:pos="9768"/>
        </w:tabs>
        <w:jc w:val="center"/>
        <w:rPr>
          <w:rStyle w:val="FontStyle53"/>
          <w:bCs/>
          <w:sz w:val="28"/>
          <w:szCs w:val="28"/>
        </w:rPr>
      </w:pPr>
    </w:p>
    <w:p w:rsidR="00302A2F" w:rsidRDefault="00302A2F" w:rsidP="006A7D7C">
      <w:pPr>
        <w:pStyle w:val="Style15"/>
        <w:tabs>
          <w:tab w:val="left" w:leader="underscore" w:pos="9768"/>
        </w:tabs>
        <w:jc w:val="center"/>
        <w:rPr>
          <w:rStyle w:val="FontStyle53"/>
          <w:bCs/>
          <w:sz w:val="28"/>
          <w:szCs w:val="28"/>
        </w:rPr>
      </w:pPr>
    </w:p>
    <w:p w:rsidR="00302A2F" w:rsidRPr="00773DBC" w:rsidRDefault="00302A2F" w:rsidP="006A7D7C">
      <w:pPr>
        <w:pStyle w:val="Style15"/>
        <w:tabs>
          <w:tab w:val="left" w:leader="underscore" w:pos="9768"/>
        </w:tabs>
        <w:jc w:val="center"/>
        <w:rPr>
          <w:rStyle w:val="FontStyle53"/>
          <w:bCs/>
          <w:sz w:val="28"/>
          <w:szCs w:val="28"/>
        </w:rPr>
      </w:pPr>
    </w:p>
    <w:p w:rsidR="00302A2F" w:rsidRPr="00773DBC" w:rsidRDefault="00302A2F"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 xml:space="preserve">ос. </w:t>
      </w:r>
      <w:proofErr w:type="spellStart"/>
      <w:r w:rsidRPr="00773DBC">
        <w:rPr>
          <w:rStyle w:val="FontStyle53"/>
          <w:b w:val="0"/>
          <w:bCs/>
          <w:sz w:val="28"/>
          <w:szCs w:val="28"/>
        </w:rPr>
        <w:t>Электроизолятор</w:t>
      </w:r>
      <w:proofErr w:type="spellEnd"/>
    </w:p>
    <w:p w:rsidR="00302A2F" w:rsidRPr="00773DBC" w:rsidRDefault="00302A2F" w:rsidP="006A7D7C">
      <w:pPr>
        <w:pStyle w:val="Style15"/>
        <w:tabs>
          <w:tab w:val="left" w:leader="underscore" w:pos="9768"/>
        </w:tabs>
        <w:jc w:val="center"/>
        <w:rPr>
          <w:rStyle w:val="FontStyle53"/>
          <w:b w:val="0"/>
          <w:bCs/>
          <w:sz w:val="28"/>
          <w:szCs w:val="28"/>
        </w:rPr>
      </w:pPr>
    </w:p>
    <w:p w:rsidR="00302A2F" w:rsidRPr="00773DBC" w:rsidRDefault="00BC290F" w:rsidP="00BC290F">
      <w:pPr>
        <w:jc w:val="center"/>
      </w:pPr>
      <w:r>
        <w:t>2023</w:t>
      </w:r>
    </w:p>
    <w:p w:rsidR="00302A2F" w:rsidRPr="00773DBC" w:rsidRDefault="00302A2F" w:rsidP="00596255">
      <w:pPr>
        <w:pageBreakBefore/>
        <w:tabs>
          <w:tab w:val="left" w:pos="680"/>
          <w:tab w:val="left" w:pos="851"/>
        </w:tabs>
        <w:ind w:firstLine="709"/>
        <w:jc w:val="both"/>
      </w:pPr>
      <w:r w:rsidRPr="00773DBC">
        <w:lastRenderedPageBreak/>
        <w:t>Рабочая программа дисциплины «</w:t>
      </w:r>
      <w:r>
        <w:t>Обычаи и традиции народов мира</w:t>
      </w:r>
      <w:r w:rsidRPr="00773DBC">
        <w:t xml:space="preserve">» составлена в соответствии с требованиями федерального государственного образовательного стандарта высшего </w:t>
      </w:r>
      <w:r>
        <w:t xml:space="preserve">образования по направлению подготовки </w:t>
      </w:r>
      <w:r w:rsidRPr="00ED0393">
        <w:t xml:space="preserve">51.03.03 Социально-культурная </w:t>
      </w:r>
      <w:proofErr w:type="spellStart"/>
      <w:r w:rsidRPr="00ED0393">
        <w:t>деятельность</w:t>
      </w:r>
      <w:proofErr w:type="gramStart"/>
      <w:r w:rsidRPr="00773DBC">
        <w:t>.</w:t>
      </w:r>
      <w:r>
        <w:t>Д</w:t>
      </w:r>
      <w:proofErr w:type="gramEnd"/>
      <w:r>
        <w:t>исциплина</w:t>
      </w:r>
      <w:proofErr w:type="spellEnd"/>
      <w:r>
        <w:t xml:space="preserve"> относится к </w:t>
      </w:r>
      <w:r w:rsidRPr="00773DBC">
        <w:t>части</w:t>
      </w:r>
      <w:r>
        <w:t xml:space="preserve">, </w:t>
      </w:r>
      <w:r w:rsidRPr="001A77C7">
        <w:t>формируем</w:t>
      </w:r>
      <w:r>
        <w:t>ой</w:t>
      </w:r>
      <w:r w:rsidRPr="001A77C7">
        <w:t xml:space="preserve"> участниками образовательных </w:t>
      </w:r>
      <w:proofErr w:type="spellStart"/>
      <w:r w:rsidRPr="001A77C7">
        <w:t>отношений</w:t>
      </w:r>
      <w:r w:rsidRPr="00DC11F5">
        <w:t>Блока</w:t>
      </w:r>
      <w:proofErr w:type="spellEnd"/>
      <w:r w:rsidRPr="00DC11F5">
        <w:t xml:space="preserve"> 1 «Дисциплины (модули)»</w:t>
      </w:r>
      <w:r>
        <w:t xml:space="preserve"> учебного плана.</w:t>
      </w:r>
    </w:p>
    <w:p w:rsidR="00302A2F" w:rsidRPr="00773DBC" w:rsidRDefault="00302A2F" w:rsidP="00253EA8">
      <w:pPr>
        <w:jc w:val="both"/>
      </w:pPr>
    </w:p>
    <w:p w:rsidR="00302A2F" w:rsidRPr="009D0BF4" w:rsidRDefault="00302A2F" w:rsidP="009D0BF4">
      <w:pPr>
        <w:widowControl/>
        <w:shd w:val="clear" w:color="auto" w:fill="FFFFFF"/>
        <w:autoSpaceDE/>
        <w:autoSpaceDN/>
        <w:adjustRightInd/>
        <w:ind w:firstLine="374"/>
        <w:outlineLvl w:val="0"/>
        <w:rPr>
          <w:bCs/>
          <w:color w:val="22272F"/>
          <w:kern w:val="36"/>
        </w:rPr>
      </w:pPr>
      <w:proofErr w:type="gramStart"/>
      <w:r w:rsidRPr="009D0BF4">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9D0BF4">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9D0BF4">
        <w:rPr>
          <w:bCs/>
          <w:color w:val="22272F"/>
          <w:kern w:val="36"/>
        </w:rPr>
        <w:t xml:space="preserve"> образования и науки РФ 8 апреля </w:t>
      </w:r>
      <w:smartTag w:uri="urn:schemas-microsoft-com:office:smarttags" w:element="metricconverter">
        <w:smartTagPr>
          <w:attr w:name="ProductID" w:val="2014 г"/>
        </w:smartTagPr>
        <w:r w:rsidRPr="009D0BF4">
          <w:rPr>
            <w:bCs/>
            <w:color w:val="22272F"/>
            <w:kern w:val="36"/>
          </w:rPr>
          <w:t>2014 г</w:t>
        </w:r>
      </w:smartTag>
      <w:r w:rsidRPr="009D0BF4">
        <w:rPr>
          <w:bCs/>
          <w:color w:val="22272F"/>
          <w:kern w:val="36"/>
        </w:rPr>
        <w:t>. N АК-44/05вн).</w:t>
      </w:r>
    </w:p>
    <w:p w:rsidR="00302A2F" w:rsidRPr="009D0BF4" w:rsidRDefault="00302A2F" w:rsidP="009D0BF4">
      <w:pPr>
        <w:widowControl/>
        <w:shd w:val="clear" w:color="auto" w:fill="FFFFFF"/>
        <w:autoSpaceDE/>
        <w:autoSpaceDN/>
        <w:adjustRightInd/>
        <w:ind w:firstLine="374"/>
        <w:outlineLvl w:val="0"/>
        <w:rPr>
          <w:bCs/>
          <w:kern w:val="36"/>
        </w:rPr>
      </w:pPr>
      <w:r w:rsidRPr="009D0BF4">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02A2F" w:rsidRPr="00773DBC" w:rsidRDefault="00302A2F" w:rsidP="006A7D7C">
      <w:pPr>
        <w:jc w:val="both"/>
      </w:pPr>
    </w:p>
    <w:p w:rsidR="00302A2F" w:rsidRPr="00773DBC" w:rsidRDefault="00302A2F" w:rsidP="006A7D7C">
      <w:pPr>
        <w:ind w:firstLine="709"/>
        <w:jc w:val="both"/>
      </w:pPr>
    </w:p>
    <w:p w:rsidR="00302A2F" w:rsidRPr="00773DBC" w:rsidRDefault="00302A2F" w:rsidP="006A7D7C">
      <w:pPr>
        <w:ind w:firstLine="709"/>
        <w:jc w:val="both"/>
      </w:pPr>
    </w:p>
    <w:p w:rsidR="00302A2F" w:rsidRPr="00773DBC" w:rsidRDefault="00302A2F" w:rsidP="006A7D7C">
      <w:pPr>
        <w:ind w:firstLine="709"/>
        <w:jc w:val="both"/>
      </w:pPr>
    </w:p>
    <w:p w:rsidR="00302A2F" w:rsidRPr="00773DBC" w:rsidRDefault="00302A2F" w:rsidP="006A7D7C">
      <w:pPr>
        <w:jc w:val="both"/>
      </w:pPr>
    </w:p>
    <w:p w:rsidR="00302A2F" w:rsidRPr="00773DBC" w:rsidRDefault="00302A2F" w:rsidP="006A7D7C"/>
    <w:p w:rsidR="00302A2F" w:rsidRPr="00773DBC" w:rsidRDefault="00302A2F" w:rsidP="006A7D7C"/>
    <w:p w:rsidR="00302A2F" w:rsidRPr="00773DBC" w:rsidRDefault="00302A2F" w:rsidP="006A7D7C"/>
    <w:p w:rsidR="00302A2F" w:rsidRPr="00773DBC" w:rsidRDefault="00302A2F" w:rsidP="006A7D7C"/>
    <w:p w:rsidR="00302A2F" w:rsidRPr="00773DBC" w:rsidRDefault="00302A2F" w:rsidP="006A7D7C"/>
    <w:p w:rsidR="00302A2F" w:rsidRPr="00773DBC" w:rsidRDefault="00302A2F" w:rsidP="006A7D7C"/>
    <w:p w:rsidR="00302A2F" w:rsidRPr="00773DBC" w:rsidRDefault="00302A2F" w:rsidP="006A7D7C"/>
    <w:p w:rsidR="00302A2F" w:rsidRPr="00773DBC" w:rsidRDefault="00302A2F" w:rsidP="006A7D7C"/>
    <w:p w:rsidR="00302A2F" w:rsidRPr="00773DBC" w:rsidRDefault="00302A2F" w:rsidP="006A7D7C"/>
    <w:p w:rsidR="00302A2F" w:rsidRPr="00773DBC" w:rsidRDefault="00302A2F" w:rsidP="006A7D7C"/>
    <w:p w:rsidR="00302A2F" w:rsidRPr="00773DBC" w:rsidRDefault="00302A2F" w:rsidP="006A7D7C"/>
    <w:p w:rsidR="00302A2F" w:rsidRPr="00773DBC" w:rsidRDefault="00302A2F" w:rsidP="006A7D7C"/>
    <w:p w:rsidR="00302A2F" w:rsidRPr="00773DBC" w:rsidRDefault="00302A2F" w:rsidP="006A7D7C"/>
    <w:p w:rsidR="00302A2F" w:rsidRPr="00773DBC" w:rsidRDefault="00302A2F" w:rsidP="006A7D7C"/>
    <w:p w:rsidR="00302A2F" w:rsidRPr="00773DBC" w:rsidRDefault="00302A2F" w:rsidP="006A7D7C"/>
    <w:p w:rsidR="00302A2F" w:rsidRPr="00773DBC" w:rsidRDefault="00302A2F" w:rsidP="006A7D7C"/>
    <w:p w:rsidR="00302A2F" w:rsidRPr="00773DBC" w:rsidRDefault="00302A2F" w:rsidP="006A7D7C"/>
    <w:p w:rsidR="00302A2F" w:rsidRPr="00773DBC" w:rsidRDefault="00302A2F" w:rsidP="006A7D7C"/>
    <w:p w:rsidR="00302A2F" w:rsidRDefault="00302A2F" w:rsidP="006A7D7C"/>
    <w:p w:rsidR="00302A2F" w:rsidRDefault="00302A2F" w:rsidP="006A7D7C"/>
    <w:p w:rsidR="00302A2F" w:rsidRDefault="00302A2F" w:rsidP="006A7D7C"/>
    <w:p w:rsidR="00302A2F" w:rsidRDefault="00302A2F" w:rsidP="006A7D7C"/>
    <w:p w:rsidR="00302A2F" w:rsidRDefault="00302A2F" w:rsidP="006A7D7C"/>
    <w:p w:rsidR="00302A2F" w:rsidRPr="00773DBC" w:rsidRDefault="00302A2F" w:rsidP="006A7D7C"/>
    <w:p w:rsidR="00302A2F" w:rsidRPr="00773DBC" w:rsidRDefault="00302A2F" w:rsidP="006A7D7C"/>
    <w:p w:rsidR="00302A2F" w:rsidRPr="00773DBC" w:rsidRDefault="00302A2F" w:rsidP="006A7D7C"/>
    <w:p w:rsidR="00302A2F" w:rsidRPr="00773DBC" w:rsidRDefault="00302A2F" w:rsidP="006A7D7C">
      <w:pPr>
        <w:jc w:val="center"/>
      </w:pPr>
    </w:p>
    <w:p w:rsidR="00302A2F" w:rsidRPr="0018464F" w:rsidRDefault="00302A2F" w:rsidP="006A7D7C">
      <w:pPr>
        <w:pStyle w:val="a9"/>
        <w:pageBreakBefore/>
        <w:numPr>
          <w:ilvl w:val="0"/>
          <w:numId w:val="1"/>
        </w:numPr>
        <w:tabs>
          <w:tab w:val="left" w:pos="6131"/>
        </w:tabs>
        <w:ind w:left="714" w:hanging="357"/>
        <w:jc w:val="both"/>
      </w:pPr>
      <w:r w:rsidRPr="00AE11F6">
        <w:rPr>
          <w:b/>
          <w:i/>
        </w:rPr>
        <w:lastRenderedPageBreak/>
        <w:t xml:space="preserve">Перечень планируемых </w:t>
      </w:r>
      <w:proofErr w:type="spellStart"/>
      <w:r w:rsidRPr="00AE11F6">
        <w:rPr>
          <w:b/>
          <w:i/>
        </w:rPr>
        <w:t>результатовобучения</w:t>
      </w:r>
      <w:proofErr w:type="spellEnd"/>
      <w:r w:rsidRPr="00AE11F6">
        <w:rPr>
          <w:b/>
          <w:i/>
        </w:rPr>
        <w:t xml:space="preserve"> по дисциплине (модулю), соотнесенных с </w:t>
      </w:r>
      <w:r>
        <w:rPr>
          <w:b/>
          <w:i/>
        </w:rPr>
        <w:t>индикаторами достижения компетенций</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5"/>
      </w:tblGrid>
      <w:tr w:rsidR="00302A2F" w:rsidRPr="009E1A50" w:rsidTr="009E1A50">
        <w:tc>
          <w:tcPr>
            <w:tcW w:w="2158" w:type="dxa"/>
          </w:tcPr>
          <w:p w:rsidR="00302A2F" w:rsidRPr="00482A35" w:rsidRDefault="00302A2F" w:rsidP="009E1A50">
            <w:pPr>
              <w:widowControl/>
              <w:autoSpaceDE/>
              <w:autoSpaceDN/>
              <w:adjustRightInd/>
              <w:jc w:val="center"/>
              <w:rPr>
                <w:b/>
              </w:rPr>
            </w:pPr>
            <w:r w:rsidRPr="00482A35">
              <w:rPr>
                <w:b/>
              </w:rPr>
              <w:t>Компетенция</w:t>
            </w:r>
          </w:p>
        </w:tc>
        <w:tc>
          <w:tcPr>
            <w:tcW w:w="3686" w:type="dxa"/>
          </w:tcPr>
          <w:p w:rsidR="00302A2F" w:rsidRPr="00482A35" w:rsidRDefault="00302A2F" w:rsidP="009E1A50">
            <w:pPr>
              <w:widowControl/>
              <w:autoSpaceDE/>
              <w:autoSpaceDN/>
              <w:adjustRightInd/>
              <w:jc w:val="center"/>
              <w:rPr>
                <w:b/>
              </w:rPr>
            </w:pPr>
            <w:r w:rsidRPr="00482A35">
              <w:rPr>
                <w:b/>
              </w:rPr>
              <w:t>Индикаторы достижения компетенций</w:t>
            </w:r>
          </w:p>
        </w:tc>
        <w:tc>
          <w:tcPr>
            <w:tcW w:w="3685" w:type="dxa"/>
          </w:tcPr>
          <w:p w:rsidR="00302A2F" w:rsidRPr="00482A35" w:rsidRDefault="00302A2F" w:rsidP="004060C2">
            <w:pPr>
              <w:widowControl/>
              <w:autoSpaceDE/>
              <w:autoSpaceDN/>
              <w:adjustRightInd/>
              <w:jc w:val="center"/>
              <w:rPr>
                <w:b/>
              </w:rPr>
            </w:pPr>
            <w:r w:rsidRPr="00482A35">
              <w:rPr>
                <w:b/>
              </w:rPr>
              <w:t>Планируемые результаты обучения по дисциплине</w:t>
            </w:r>
          </w:p>
        </w:tc>
      </w:tr>
      <w:tr w:rsidR="00302A2F" w:rsidRPr="009E1A50" w:rsidTr="009E1A50">
        <w:trPr>
          <w:trHeight w:val="2685"/>
        </w:trPr>
        <w:tc>
          <w:tcPr>
            <w:tcW w:w="2158" w:type="dxa"/>
          </w:tcPr>
          <w:p w:rsidR="00302A2F" w:rsidRDefault="00302A2F" w:rsidP="00CE71F1">
            <w:pPr>
              <w:jc w:val="both"/>
              <w:rPr>
                <w:color w:val="000000"/>
              </w:rPr>
            </w:pPr>
            <w:r>
              <w:rPr>
                <w:color w:val="000000"/>
              </w:rPr>
              <w:t xml:space="preserve"> ПК-6</w:t>
            </w:r>
          </w:p>
          <w:p w:rsidR="00302A2F" w:rsidRPr="00612624" w:rsidRDefault="00302A2F" w:rsidP="00CE71F1">
            <w:pPr>
              <w:jc w:val="both"/>
            </w:pPr>
            <w:r w:rsidRPr="00802931">
              <w:t xml:space="preserve">Готов осуществлять </w:t>
            </w:r>
            <w:r w:rsidRPr="00612624">
              <w:t>социально-культурное проектирование на основе изучения запросов населения, с учетом возраста, образования, социальных, национальных и других различий социальных групп.</w:t>
            </w:r>
          </w:p>
          <w:p w:rsidR="00302A2F" w:rsidRPr="009E1A50" w:rsidRDefault="00302A2F" w:rsidP="009E1A50">
            <w:pPr>
              <w:widowControl/>
              <w:autoSpaceDE/>
              <w:autoSpaceDN/>
              <w:adjustRightInd/>
              <w:jc w:val="both"/>
              <w:rPr>
                <w:highlight w:val="yellow"/>
              </w:rPr>
            </w:pPr>
          </w:p>
        </w:tc>
        <w:tc>
          <w:tcPr>
            <w:tcW w:w="3686" w:type="dxa"/>
          </w:tcPr>
          <w:p w:rsidR="00302A2F" w:rsidRPr="0093654D" w:rsidRDefault="00302A2F" w:rsidP="00CE71F1">
            <w:pPr>
              <w:rPr>
                <w:lang w:eastAsia="en-US"/>
              </w:rPr>
            </w:pPr>
            <w:r>
              <w:rPr>
                <w:lang w:eastAsia="en-US"/>
              </w:rPr>
              <w:t xml:space="preserve"> ПК-6</w:t>
            </w:r>
            <w:r w:rsidRPr="0093654D">
              <w:rPr>
                <w:lang w:eastAsia="en-US"/>
              </w:rPr>
              <w:t>.1. Знать: направления</w:t>
            </w:r>
          </w:p>
          <w:p w:rsidR="00302A2F" w:rsidRPr="0093654D" w:rsidRDefault="00302A2F" w:rsidP="00CE71F1">
            <w:pPr>
              <w:rPr>
                <w:lang w:eastAsia="en-US"/>
              </w:rPr>
            </w:pPr>
            <w:r w:rsidRPr="0093654D">
              <w:rPr>
                <w:lang w:eastAsia="en-US"/>
              </w:rPr>
              <w:t>развития комплексных</w:t>
            </w:r>
          </w:p>
          <w:p w:rsidR="00302A2F" w:rsidRPr="0093654D" w:rsidRDefault="00302A2F" w:rsidP="00CE71F1">
            <w:pPr>
              <w:rPr>
                <w:lang w:eastAsia="en-US"/>
              </w:rPr>
            </w:pPr>
            <w:r w:rsidRPr="0093654D">
              <w:rPr>
                <w:lang w:eastAsia="en-US"/>
              </w:rPr>
              <w:t>инновационных программ и</w:t>
            </w:r>
          </w:p>
          <w:p w:rsidR="00302A2F" w:rsidRPr="0093654D" w:rsidRDefault="00302A2F" w:rsidP="00CE71F1">
            <w:pPr>
              <w:rPr>
                <w:lang w:eastAsia="en-US"/>
              </w:rPr>
            </w:pPr>
            <w:r w:rsidRPr="0093654D">
              <w:rPr>
                <w:lang w:eastAsia="en-US"/>
              </w:rPr>
              <w:t>проектов развития</w:t>
            </w:r>
          </w:p>
          <w:p w:rsidR="00302A2F" w:rsidRPr="0093654D" w:rsidRDefault="00302A2F" w:rsidP="00CE71F1">
            <w:pPr>
              <w:rPr>
                <w:lang w:eastAsia="en-US"/>
              </w:rPr>
            </w:pPr>
            <w:r w:rsidRPr="0093654D">
              <w:rPr>
                <w:lang w:eastAsia="en-US"/>
              </w:rPr>
              <w:t>социально-культурной деятельности, особенности</w:t>
            </w:r>
          </w:p>
          <w:p w:rsidR="00302A2F" w:rsidRPr="0093654D" w:rsidRDefault="00302A2F" w:rsidP="00CE71F1">
            <w:pPr>
              <w:rPr>
                <w:lang w:eastAsia="en-US"/>
              </w:rPr>
            </w:pPr>
            <w:r w:rsidRPr="0093654D">
              <w:rPr>
                <w:lang w:eastAsia="en-US"/>
              </w:rPr>
              <w:t>их реализации; основные</w:t>
            </w:r>
          </w:p>
          <w:p w:rsidR="00302A2F" w:rsidRPr="0093654D" w:rsidRDefault="00302A2F" w:rsidP="00CE71F1">
            <w:pPr>
              <w:rPr>
                <w:lang w:eastAsia="en-US"/>
              </w:rPr>
            </w:pPr>
            <w:r w:rsidRPr="0093654D">
              <w:rPr>
                <w:lang w:eastAsia="en-US"/>
              </w:rPr>
              <w:t>понятия, технологии и</w:t>
            </w:r>
          </w:p>
          <w:p w:rsidR="00302A2F" w:rsidRPr="0093654D" w:rsidRDefault="00302A2F" w:rsidP="00CE71F1">
            <w:pPr>
              <w:rPr>
                <w:lang w:eastAsia="en-US"/>
              </w:rPr>
            </w:pPr>
            <w:r w:rsidRPr="0093654D">
              <w:rPr>
                <w:lang w:eastAsia="en-US"/>
              </w:rPr>
              <w:t>приоритетные направления</w:t>
            </w:r>
          </w:p>
          <w:p w:rsidR="00302A2F" w:rsidRPr="0093654D" w:rsidRDefault="00302A2F" w:rsidP="00CE71F1">
            <w:pPr>
              <w:rPr>
                <w:lang w:eastAsia="en-US"/>
              </w:rPr>
            </w:pPr>
            <w:r w:rsidRPr="0093654D">
              <w:rPr>
                <w:lang w:eastAsia="en-US"/>
              </w:rPr>
              <w:t>социально-культурного</w:t>
            </w:r>
          </w:p>
          <w:p w:rsidR="00302A2F" w:rsidRPr="0093654D" w:rsidRDefault="00302A2F" w:rsidP="00CE71F1">
            <w:pPr>
              <w:rPr>
                <w:lang w:eastAsia="en-US"/>
              </w:rPr>
            </w:pPr>
            <w:r w:rsidRPr="0093654D">
              <w:rPr>
                <w:lang w:eastAsia="en-US"/>
              </w:rPr>
              <w:t>проектирования, его</w:t>
            </w:r>
          </w:p>
          <w:p w:rsidR="00302A2F" w:rsidRPr="0093654D" w:rsidRDefault="00302A2F" w:rsidP="00CE71F1">
            <w:pPr>
              <w:rPr>
                <w:lang w:eastAsia="en-US"/>
              </w:rPr>
            </w:pPr>
            <w:r w:rsidRPr="0093654D">
              <w:rPr>
                <w:lang w:eastAsia="en-US"/>
              </w:rPr>
              <w:t>обусловленность социально-</w:t>
            </w:r>
          </w:p>
          <w:p w:rsidR="00302A2F" w:rsidRPr="0093654D" w:rsidRDefault="00302A2F" w:rsidP="00CE71F1">
            <w:pPr>
              <w:rPr>
                <w:lang w:eastAsia="en-US"/>
              </w:rPr>
            </w:pPr>
            <w:r w:rsidRPr="0093654D">
              <w:rPr>
                <w:lang w:eastAsia="en-US"/>
              </w:rPr>
              <w:t>культурной ситуацией.</w:t>
            </w:r>
          </w:p>
          <w:p w:rsidR="00302A2F" w:rsidRPr="0093654D" w:rsidRDefault="00302A2F" w:rsidP="00CE71F1">
            <w:pPr>
              <w:rPr>
                <w:lang w:eastAsia="en-US"/>
              </w:rPr>
            </w:pPr>
            <w:r>
              <w:rPr>
                <w:lang w:eastAsia="en-US"/>
              </w:rPr>
              <w:t xml:space="preserve"> ПК-6</w:t>
            </w:r>
            <w:r w:rsidRPr="0093654D">
              <w:rPr>
                <w:lang w:eastAsia="en-US"/>
              </w:rPr>
              <w:t>.2. Уметь:</w:t>
            </w:r>
          </w:p>
          <w:p w:rsidR="00302A2F" w:rsidRPr="0093654D" w:rsidRDefault="00302A2F" w:rsidP="00CE71F1">
            <w:pPr>
              <w:rPr>
                <w:lang w:eastAsia="en-US"/>
              </w:rPr>
            </w:pPr>
            <w:r w:rsidRPr="0093654D">
              <w:rPr>
                <w:lang w:eastAsia="en-US"/>
              </w:rPr>
              <w:t>реализовывать</w:t>
            </w:r>
          </w:p>
          <w:p w:rsidR="00302A2F" w:rsidRPr="0093654D" w:rsidRDefault="00302A2F" w:rsidP="00CE71F1">
            <w:pPr>
              <w:rPr>
                <w:lang w:eastAsia="en-US"/>
              </w:rPr>
            </w:pPr>
            <w:r w:rsidRPr="0093654D">
              <w:rPr>
                <w:lang w:eastAsia="en-US"/>
              </w:rPr>
              <w:t>инновационные программы и</w:t>
            </w:r>
          </w:p>
          <w:p w:rsidR="00302A2F" w:rsidRPr="0093654D" w:rsidRDefault="00302A2F" w:rsidP="00CE71F1">
            <w:pPr>
              <w:rPr>
                <w:lang w:eastAsia="en-US"/>
              </w:rPr>
            </w:pPr>
            <w:r w:rsidRPr="0093654D">
              <w:rPr>
                <w:lang w:eastAsia="en-US"/>
              </w:rPr>
              <w:t>проекты развития социально-</w:t>
            </w:r>
          </w:p>
          <w:p w:rsidR="00302A2F" w:rsidRPr="0093654D" w:rsidRDefault="00302A2F" w:rsidP="00CE71F1">
            <w:pPr>
              <w:rPr>
                <w:lang w:eastAsia="en-US"/>
              </w:rPr>
            </w:pPr>
            <w:r w:rsidRPr="0093654D">
              <w:rPr>
                <w:lang w:eastAsia="en-US"/>
              </w:rPr>
              <w:t>культурной деятельности в</w:t>
            </w:r>
          </w:p>
          <w:p w:rsidR="00302A2F" w:rsidRPr="0093654D" w:rsidRDefault="00302A2F" w:rsidP="00CE71F1">
            <w:pPr>
              <w:rPr>
                <w:lang w:eastAsia="en-US"/>
              </w:rPr>
            </w:pPr>
            <w:r w:rsidRPr="0093654D">
              <w:rPr>
                <w:lang w:eastAsia="en-US"/>
              </w:rPr>
              <w:t>учреждениях культуры;</w:t>
            </w:r>
          </w:p>
          <w:p w:rsidR="00302A2F" w:rsidRPr="0093654D" w:rsidRDefault="00302A2F" w:rsidP="00CE71F1">
            <w:pPr>
              <w:rPr>
                <w:lang w:eastAsia="en-US"/>
              </w:rPr>
            </w:pPr>
            <w:r w:rsidRPr="0093654D">
              <w:rPr>
                <w:lang w:eastAsia="en-US"/>
              </w:rPr>
              <w:t>организовывать</w:t>
            </w:r>
          </w:p>
          <w:p w:rsidR="00302A2F" w:rsidRPr="0093654D" w:rsidRDefault="00302A2F" w:rsidP="00CE71F1">
            <w:pPr>
              <w:rPr>
                <w:lang w:eastAsia="en-US"/>
              </w:rPr>
            </w:pPr>
            <w:r w:rsidRPr="0093654D">
              <w:rPr>
                <w:lang w:eastAsia="en-US"/>
              </w:rPr>
              <w:t>коммуникации в процессе</w:t>
            </w:r>
          </w:p>
          <w:p w:rsidR="00302A2F" w:rsidRPr="0093654D" w:rsidRDefault="00302A2F" w:rsidP="00CE71F1">
            <w:pPr>
              <w:rPr>
                <w:lang w:eastAsia="en-US"/>
              </w:rPr>
            </w:pPr>
            <w:r w:rsidRPr="0093654D">
              <w:rPr>
                <w:lang w:eastAsia="en-US"/>
              </w:rPr>
              <w:t>работы над инновационными</w:t>
            </w:r>
          </w:p>
          <w:p w:rsidR="00302A2F" w:rsidRPr="0093654D" w:rsidRDefault="00302A2F" w:rsidP="00CE71F1">
            <w:pPr>
              <w:rPr>
                <w:lang w:eastAsia="en-US"/>
              </w:rPr>
            </w:pPr>
            <w:r w:rsidRPr="0093654D">
              <w:rPr>
                <w:lang w:eastAsia="en-US"/>
              </w:rPr>
              <w:t>проектами и программами</w:t>
            </w:r>
          </w:p>
          <w:p w:rsidR="00302A2F" w:rsidRPr="0093654D" w:rsidRDefault="00302A2F" w:rsidP="00CE71F1">
            <w:pPr>
              <w:rPr>
                <w:lang w:eastAsia="en-US"/>
              </w:rPr>
            </w:pPr>
            <w:r w:rsidRPr="0093654D">
              <w:rPr>
                <w:lang w:eastAsia="en-US"/>
              </w:rPr>
              <w:t>социально-культурного;</w:t>
            </w:r>
          </w:p>
          <w:p w:rsidR="00302A2F" w:rsidRPr="0093654D" w:rsidRDefault="00302A2F" w:rsidP="00CE71F1">
            <w:pPr>
              <w:rPr>
                <w:lang w:eastAsia="en-US"/>
              </w:rPr>
            </w:pPr>
            <w:r w:rsidRPr="0093654D">
              <w:rPr>
                <w:lang w:eastAsia="en-US"/>
              </w:rPr>
              <w:t>разрабатывать социально</w:t>
            </w:r>
          </w:p>
          <w:p w:rsidR="00302A2F" w:rsidRPr="0093654D" w:rsidRDefault="00302A2F" w:rsidP="00CE71F1">
            <w:pPr>
              <w:rPr>
                <w:lang w:eastAsia="en-US"/>
              </w:rPr>
            </w:pPr>
            <w:r w:rsidRPr="0093654D">
              <w:rPr>
                <w:lang w:eastAsia="en-US"/>
              </w:rPr>
              <w:t>культурный проект на основе</w:t>
            </w:r>
          </w:p>
          <w:p w:rsidR="00302A2F" w:rsidRPr="0093654D" w:rsidRDefault="00302A2F" w:rsidP="00CE71F1">
            <w:pPr>
              <w:rPr>
                <w:lang w:eastAsia="en-US"/>
              </w:rPr>
            </w:pPr>
            <w:r w:rsidRPr="0093654D">
              <w:rPr>
                <w:lang w:eastAsia="en-US"/>
              </w:rPr>
              <w:t>изучения запросов,</w:t>
            </w:r>
          </w:p>
          <w:p w:rsidR="00302A2F" w:rsidRPr="0093654D" w:rsidRDefault="00302A2F" w:rsidP="00CE71F1">
            <w:pPr>
              <w:rPr>
                <w:lang w:eastAsia="en-US"/>
              </w:rPr>
            </w:pPr>
            <w:r w:rsidRPr="0093654D">
              <w:rPr>
                <w:lang w:eastAsia="en-US"/>
              </w:rPr>
              <w:t>интересов с учетом возраста,</w:t>
            </w:r>
          </w:p>
          <w:p w:rsidR="00302A2F" w:rsidRPr="0093654D" w:rsidRDefault="00302A2F" w:rsidP="00CE71F1">
            <w:pPr>
              <w:rPr>
                <w:lang w:eastAsia="en-US"/>
              </w:rPr>
            </w:pPr>
            <w:r w:rsidRPr="0093654D">
              <w:rPr>
                <w:lang w:eastAsia="en-US"/>
              </w:rPr>
              <w:t>образования, социальных,</w:t>
            </w:r>
          </w:p>
          <w:p w:rsidR="00302A2F" w:rsidRPr="0093654D" w:rsidRDefault="00302A2F" w:rsidP="00CE71F1">
            <w:pPr>
              <w:rPr>
                <w:lang w:eastAsia="en-US"/>
              </w:rPr>
            </w:pPr>
            <w:r w:rsidRPr="0093654D">
              <w:rPr>
                <w:lang w:eastAsia="en-US"/>
              </w:rPr>
              <w:t>национальных, гендерных</w:t>
            </w:r>
          </w:p>
          <w:p w:rsidR="00302A2F" w:rsidRPr="0093654D" w:rsidRDefault="00302A2F" w:rsidP="00CE71F1">
            <w:pPr>
              <w:rPr>
                <w:lang w:eastAsia="en-US"/>
              </w:rPr>
            </w:pPr>
            <w:r w:rsidRPr="0093654D">
              <w:rPr>
                <w:lang w:eastAsia="en-US"/>
              </w:rPr>
              <w:t>различий групп населения.</w:t>
            </w:r>
          </w:p>
          <w:p w:rsidR="00302A2F" w:rsidRPr="0093654D" w:rsidRDefault="00302A2F" w:rsidP="00CE71F1">
            <w:pPr>
              <w:rPr>
                <w:lang w:eastAsia="en-US"/>
              </w:rPr>
            </w:pPr>
            <w:r>
              <w:rPr>
                <w:lang w:eastAsia="en-US"/>
              </w:rPr>
              <w:t xml:space="preserve"> ПК-6</w:t>
            </w:r>
            <w:r w:rsidRPr="0093654D">
              <w:rPr>
                <w:lang w:eastAsia="en-US"/>
              </w:rPr>
              <w:t>.3. Владеть: навыками</w:t>
            </w:r>
          </w:p>
          <w:p w:rsidR="00302A2F" w:rsidRPr="0093654D" w:rsidRDefault="00302A2F" w:rsidP="00CE71F1">
            <w:pPr>
              <w:rPr>
                <w:lang w:eastAsia="en-US"/>
              </w:rPr>
            </w:pPr>
            <w:r w:rsidRPr="0093654D">
              <w:rPr>
                <w:lang w:eastAsia="en-US"/>
              </w:rPr>
              <w:t>разработки и внедрения</w:t>
            </w:r>
          </w:p>
          <w:p w:rsidR="00302A2F" w:rsidRPr="0093654D" w:rsidRDefault="00302A2F" w:rsidP="00CE71F1">
            <w:pPr>
              <w:rPr>
                <w:lang w:eastAsia="en-US"/>
              </w:rPr>
            </w:pPr>
            <w:r w:rsidRPr="0093654D">
              <w:rPr>
                <w:lang w:eastAsia="en-US"/>
              </w:rPr>
              <w:t>социально-культурных проектов, применения</w:t>
            </w:r>
          </w:p>
          <w:p w:rsidR="00302A2F" w:rsidRPr="0093654D" w:rsidRDefault="00302A2F" w:rsidP="00CE71F1">
            <w:pPr>
              <w:rPr>
                <w:lang w:eastAsia="en-US"/>
              </w:rPr>
            </w:pPr>
            <w:r w:rsidRPr="0093654D">
              <w:rPr>
                <w:lang w:eastAsia="en-US"/>
              </w:rPr>
              <w:t>основных инновационных</w:t>
            </w:r>
          </w:p>
          <w:p w:rsidR="00302A2F" w:rsidRPr="0093654D" w:rsidRDefault="00302A2F" w:rsidP="00CE71F1">
            <w:pPr>
              <w:rPr>
                <w:lang w:eastAsia="en-US"/>
              </w:rPr>
            </w:pPr>
            <w:r w:rsidRPr="0093654D">
              <w:rPr>
                <w:lang w:eastAsia="en-US"/>
              </w:rPr>
              <w:t>технологий в</w:t>
            </w:r>
          </w:p>
          <w:p w:rsidR="00302A2F" w:rsidRPr="0093654D" w:rsidRDefault="00302A2F" w:rsidP="00CE71F1">
            <w:pPr>
              <w:rPr>
                <w:lang w:eastAsia="en-US"/>
              </w:rPr>
            </w:pPr>
            <w:r w:rsidRPr="0093654D">
              <w:rPr>
                <w:lang w:eastAsia="en-US"/>
              </w:rPr>
              <w:t>проектировании</w:t>
            </w:r>
          </w:p>
          <w:p w:rsidR="00302A2F" w:rsidRPr="0093654D" w:rsidRDefault="00302A2F" w:rsidP="00CE71F1">
            <w:pPr>
              <w:rPr>
                <w:lang w:eastAsia="en-US"/>
              </w:rPr>
            </w:pPr>
            <w:r w:rsidRPr="0093654D">
              <w:rPr>
                <w:lang w:eastAsia="en-US"/>
              </w:rPr>
              <w:t>деятельности учреждений</w:t>
            </w:r>
          </w:p>
          <w:p w:rsidR="00302A2F" w:rsidRPr="0093654D" w:rsidRDefault="00302A2F" w:rsidP="00CE71F1">
            <w:pPr>
              <w:rPr>
                <w:lang w:eastAsia="en-US"/>
              </w:rPr>
            </w:pPr>
            <w:r w:rsidRPr="0093654D">
              <w:rPr>
                <w:lang w:eastAsia="en-US"/>
              </w:rPr>
              <w:t>культуры; навыками работы</w:t>
            </w:r>
          </w:p>
          <w:p w:rsidR="00302A2F" w:rsidRPr="0093654D" w:rsidRDefault="00302A2F" w:rsidP="00CE71F1">
            <w:pPr>
              <w:rPr>
                <w:lang w:eastAsia="en-US"/>
              </w:rPr>
            </w:pPr>
            <w:r w:rsidRPr="0093654D">
              <w:rPr>
                <w:lang w:eastAsia="en-US"/>
              </w:rPr>
              <w:t>в команде, организации</w:t>
            </w:r>
          </w:p>
          <w:p w:rsidR="00302A2F" w:rsidRPr="0093654D" w:rsidRDefault="00302A2F" w:rsidP="00CE71F1">
            <w:pPr>
              <w:rPr>
                <w:lang w:eastAsia="en-US"/>
              </w:rPr>
            </w:pPr>
            <w:r w:rsidRPr="0093654D">
              <w:rPr>
                <w:lang w:eastAsia="en-US"/>
              </w:rPr>
              <w:t>деловых коммуникаций;</w:t>
            </w:r>
          </w:p>
          <w:p w:rsidR="00302A2F" w:rsidRPr="0093654D" w:rsidRDefault="00302A2F" w:rsidP="00CE71F1">
            <w:pPr>
              <w:rPr>
                <w:lang w:eastAsia="en-US"/>
              </w:rPr>
            </w:pPr>
            <w:r w:rsidRPr="0093654D">
              <w:rPr>
                <w:lang w:eastAsia="en-US"/>
              </w:rPr>
              <w:t>навыками диагностики и</w:t>
            </w:r>
          </w:p>
          <w:p w:rsidR="00302A2F" w:rsidRPr="0093654D" w:rsidRDefault="00302A2F" w:rsidP="00CE71F1">
            <w:pPr>
              <w:rPr>
                <w:lang w:eastAsia="en-US"/>
              </w:rPr>
            </w:pPr>
            <w:r w:rsidRPr="0093654D">
              <w:rPr>
                <w:lang w:eastAsia="en-US"/>
              </w:rPr>
              <w:t>оценки запросов, интересов</w:t>
            </w:r>
          </w:p>
          <w:p w:rsidR="00302A2F" w:rsidRPr="0093654D" w:rsidRDefault="00302A2F" w:rsidP="00CE71F1">
            <w:pPr>
              <w:rPr>
                <w:lang w:eastAsia="en-US"/>
              </w:rPr>
            </w:pPr>
            <w:r w:rsidRPr="0093654D">
              <w:rPr>
                <w:lang w:eastAsia="en-US"/>
              </w:rPr>
              <w:t>населения с учетом возраста,</w:t>
            </w:r>
          </w:p>
          <w:p w:rsidR="00302A2F" w:rsidRPr="0093654D" w:rsidRDefault="00302A2F" w:rsidP="00CE71F1">
            <w:pPr>
              <w:rPr>
                <w:lang w:eastAsia="en-US"/>
              </w:rPr>
            </w:pPr>
            <w:r w:rsidRPr="0093654D">
              <w:rPr>
                <w:lang w:eastAsia="en-US"/>
              </w:rPr>
              <w:t>образования, социальных,</w:t>
            </w:r>
          </w:p>
          <w:p w:rsidR="00302A2F" w:rsidRPr="0093654D" w:rsidRDefault="00302A2F" w:rsidP="00CE71F1">
            <w:pPr>
              <w:rPr>
                <w:lang w:eastAsia="en-US"/>
              </w:rPr>
            </w:pPr>
            <w:r w:rsidRPr="0093654D">
              <w:rPr>
                <w:lang w:eastAsia="en-US"/>
              </w:rPr>
              <w:t>национальных, гендерных</w:t>
            </w:r>
          </w:p>
          <w:p w:rsidR="00302A2F" w:rsidRPr="009E1A50" w:rsidRDefault="00302A2F" w:rsidP="00CE71F1">
            <w:pPr>
              <w:widowControl/>
              <w:rPr>
                <w:b/>
                <w:highlight w:val="yellow"/>
              </w:rPr>
            </w:pPr>
            <w:r w:rsidRPr="0093654D">
              <w:rPr>
                <w:lang w:eastAsia="en-US"/>
              </w:rPr>
              <w:lastRenderedPageBreak/>
              <w:t>различий.</w:t>
            </w:r>
          </w:p>
        </w:tc>
        <w:tc>
          <w:tcPr>
            <w:tcW w:w="3685" w:type="dxa"/>
          </w:tcPr>
          <w:p w:rsidR="00302A2F" w:rsidRDefault="00302A2F" w:rsidP="00CE71F1">
            <w:pPr>
              <w:rPr>
                <w:lang w:eastAsia="en-US"/>
              </w:rPr>
            </w:pPr>
            <w:r w:rsidRPr="001F0499">
              <w:rPr>
                <w:b/>
                <w:lang w:eastAsia="en-US"/>
              </w:rPr>
              <w:lastRenderedPageBreak/>
              <w:t>Знать:</w:t>
            </w:r>
          </w:p>
          <w:p w:rsidR="00302A2F" w:rsidRPr="0093654D" w:rsidRDefault="00302A2F" w:rsidP="00CE71F1">
            <w:pPr>
              <w:rPr>
                <w:lang w:eastAsia="en-US"/>
              </w:rPr>
            </w:pPr>
            <w:r>
              <w:rPr>
                <w:lang w:eastAsia="en-US"/>
              </w:rPr>
              <w:t xml:space="preserve">- </w:t>
            </w:r>
            <w:r w:rsidRPr="0093654D">
              <w:rPr>
                <w:lang w:eastAsia="en-US"/>
              </w:rPr>
              <w:t>направления</w:t>
            </w:r>
          </w:p>
          <w:p w:rsidR="00302A2F" w:rsidRPr="0093654D" w:rsidRDefault="00302A2F" w:rsidP="00CE71F1">
            <w:pPr>
              <w:rPr>
                <w:lang w:eastAsia="en-US"/>
              </w:rPr>
            </w:pPr>
            <w:r w:rsidRPr="0093654D">
              <w:rPr>
                <w:lang w:eastAsia="en-US"/>
              </w:rPr>
              <w:t>развития комплексных</w:t>
            </w:r>
          </w:p>
          <w:p w:rsidR="00302A2F" w:rsidRPr="0093654D" w:rsidRDefault="00302A2F" w:rsidP="00CE71F1">
            <w:pPr>
              <w:rPr>
                <w:lang w:eastAsia="en-US"/>
              </w:rPr>
            </w:pPr>
            <w:r w:rsidRPr="0093654D">
              <w:rPr>
                <w:lang w:eastAsia="en-US"/>
              </w:rPr>
              <w:t>инновационных программ и</w:t>
            </w:r>
          </w:p>
          <w:p w:rsidR="00302A2F" w:rsidRPr="0093654D" w:rsidRDefault="00302A2F" w:rsidP="00CE71F1">
            <w:pPr>
              <w:rPr>
                <w:lang w:eastAsia="en-US"/>
              </w:rPr>
            </w:pPr>
            <w:r w:rsidRPr="0093654D">
              <w:rPr>
                <w:lang w:eastAsia="en-US"/>
              </w:rPr>
              <w:t>проектов развития</w:t>
            </w:r>
          </w:p>
          <w:p w:rsidR="00302A2F" w:rsidRPr="0093654D" w:rsidRDefault="00302A2F" w:rsidP="00CE71F1">
            <w:pPr>
              <w:rPr>
                <w:lang w:eastAsia="en-US"/>
              </w:rPr>
            </w:pPr>
            <w:r w:rsidRPr="0093654D">
              <w:rPr>
                <w:lang w:eastAsia="en-US"/>
              </w:rPr>
              <w:t>социально-культурной деятельности, особенности</w:t>
            </w:r>
          </w:p>
          <w:p w:rsidR="00302A2F" w:rsidRDefault="00302A2F" w:rsidP="00CE71F1">
            <w:pPr>
              <w:rPr>
                <w:lang w:eastAsia="en-US"/>
              </w:rPr>
            </w:pPr>
            <w:r w:rsidRPr="0093654D">
              <w:rPr>
                <w:lang w:eastAsia="en-US"/>
              </w:rPr>
              <w:t xml:space="preserve">их реализации; </w:t>
            </w:r>
          </w:p>
          <w:p w:rsidR="00302A2F" w:rsidRPr="0093654D" w:rsidRDefault="00302A2F" w:rsidP="00CE71F1">
            <w:pPr>
              <w:rPr>
                <w:lang w:eastAsia="en-US"/>
              </w:rPr>
            </w:pPr>
            <w:r>
              <w:rPr>
                <w:lang w:eastAsia="en-US"/>
              </w:rPr>
              <w:t xml:space="preserve">- </w:t>
            </w:r>
            <w:r w:rsidRPr="0093654D">
              <w:rPr>
                <w:lang w:eastAsia="en-US"/>
              </w:rPr>
              <w:t>основные</w:t>
            </w:r>
          </w:p>
          <w:p w:rsidR="00302A2F" w:rsidRPr="0093654D" w:rsidRDefault="00302A2F" w:rsidP="00CE71F1">
            <w:pPr>
              <w:rPr>
                <w:lang w:eastAsia="en-US"/>
              </w:rPr>
            </w:pPr>
            <w:r w:rsidRPr="0093654D">
              <w:rPr>
                <w:lang w:eastAsia="en-US"/>
              </w:rPr>
              <w:t>понятия, технологии и</w:t>
            </w:r>
          </w:p>
          <w:p w:rsidR="00302A2F" w:rsidRPr="0093654D" w:rsidRDefault="00302A2F" w:rsidP="00CE71F1">
            <w:pPr>
              <w:rPr>
                <w:lang w:eastAsia="en-US"/>
              </w:rPr>
            </w:pPr>
            <w:r w:rsidRPr="0093654D">
              <w:rPr>
                <w:lang w:eastAsia="en-US"/>
              </w:rPr>
              <w:t>приоритетные направления</w:t>
            </w:r>
          </w:p>
          <w:p w:rsidR="00302A2F" w:rsidRPr="0093654D" w:rsidRDefault="00302A2F" w:rsidP="00CE71F1">
            <w:pPr>
              <w:rPr>
                <w:lang w:eastAsia="en-US"/>
              </w:rPr>
            </w:pPr>
            <w:r w:rsidRPr="0093654D">
              <w:rPr>
                <w:lang w:eastAsia="en-US"/>
              </w:rPr>
              <w:t>социально-культурного</w:t>
            </w:r>
          </w:p>
          <w:p w:rsidR="00302A2F" w:rsidRPr="0093654D" w:rsidRDefault="00302A2F" w:rsidP="00CE71F1">
            <w:pPr>
              <w:rPr>
                <w:lang w:eastAsia="en-US"/>
              </w:rPr>
            </w:pPr>
            <w:r w:rsidRPr="0093654D">
              <w:rPr>
                <w:lang w:eastAsia="en-US"/>
              </w:rPr>
              <w:t>проектирования, его</w:t>
            </w:r>
          </w:p>
          <w:p w:rsidR="00302A2F" w:rsidRPr="0093654D" w:rsidRDefault="00302A2F" w:rsidP="00CE71F1">
            <w:pPr>
              <w:rPr>
                <w:lang w:eastAsia="en-US"/>
              </w:rPr>
            </w:pPr>
            <w:r w:rsidRPr="0093654D">
              <w:rPr>
                <w:lang w:eastAsia="en-US"/>
              </w:rPr>
              <w:t>обусловленность социально-</w:t>
            </w:r>
          </w:p>
          <w:p w:rsidR="00302A2F" w:rsidRPr="0093654D" w:rsidRDefault="00302A2F" w:rsidP="00CE71F1">
            <w:pPr>
              <w:rPr>
                <w:lang w:eastAsia="en-US"/>
              </w:rPr>
            </w:pPr>
            <w:r w:rsidRPr="0093654D">
              <w:rPr>
                <w:lang w:eastAsia="en-US"/>
              </w:rPr>
              <w:t>культурной ситуацией.</w:t>
            </w:r>
          </w:p>
          <w:p w:rsidR="00302A2F" w:rsidRPr="001F0499" w:rsidRDefault="00302A2F" w:rsidP="00CE71F1">
            <w:pPr>
              <w:rPr>
                <w:b/>
                <w:lang w:eastAsia="en-US"/>
              </w:rPr>
            </w:pPr>
            <w:r w:rsidRPr="001F0499">
              <w:rPr>
                <w:b/>
                <w:lang w:eastAsia="en-US"/>
              </w:rPr>
              <w:t>Уметь:</w:t>
            </w:r>
          </w:p>
          <w:p w:rsidR="00302A2F" w:rsidRPr="0093654D" w:rsidRDefault="00302A2F" w:rsidP="00CE71F1">
            <w:pPr>
              <w:rPr>
                <w:lang w:eastAsia="en-US"/>
              </w:rPr>
            </w:pPr>
            <w:r>
              <w:rPr>
                <w:lang w:eastAsia="en-US"/>
              </w:rPr>
              <w:t xml:space="preserve">- </w:t>
            </w:r>
            <w:r w:rsidRPr="0093654D">
              <w:rPr>
                <w:lang w:eastAsia="en-US"/>
              </w:rPr>
              <w:t>реализовывать</w:t>
            </w:r>
          </w:p>
          <w:p w:rsidR="00302A2F" w:rsidRPr="0093654D" w:rsidRDefault="00302A2F" w:rsidP="00CE71F1">
            <w:pPr>
              <w:rPr>
                <w:lang w:eastAsia="en-US"/>
              </w:rPr>
            </w:pPr>
            <w:r w:rsidRPr="0093654D">
              <w:rPr>
                <w:lang w:eastAsia="en-US"/>
              </w:rPr>
              <w:t>инновационные программы и</w:t>
            </w:r>
          </w:p>
          <w:p w:rsidR="00302A2F" w:rsidRPr="0093654D" w:rsidRDefault="00302A2F" w:rsidP="00CE71F1">
            <w:pPr>
              <w:rPr>
                <w:lang w:eastAsia="en-US"/>
              </w:rPr>
            </w:pPr>
            <w:r w:rsidRPr="0093654D">
              <w:rPr>
                <w:lang w:eastAsia="en-US"/>
              </w:rPr>
              <w:t>проекты развития социально-</w:t>
            </w:r>
          </w:p>
          <w:p w:rsidR="00302A2F" w:rsidRPr="0093654D" w:rsidRDefault="00302A2F" w:rsidP="00CE71F1">
            <w:pPr>
              <w:rPr>
                <w:lang w:eastAsia="en-US"/>
              </w:rPr>
            </w:pPr>
            <w:r w:rsidRPr="0093654D">
              <w:rPr>
                <w:lang w:eastAsia="en-US"/>
              </w:rPr>
              <w:t>культурной деятельности в</w:t>
            </w:r>
          </w:p>
          <w:p w:rsidR="00302A2F" w:rsidRPr="0093654D" w:rsidRDefault="00302A2F" w:rsidP="00CE71F1">
            <w:pPr>
              <w:rPr>
                <w:lang w:eastAsia="en-US"/>
              </w:rPr>
            </w:pPr>
            <w:r w:rsidRPr="0093654D">
              <w:rPr>
                <w:lang w:eastAsia="en-US"/>
              </w:rPr>
              <w:t>учреждениях культуры;</w:t>
            </w:r>
          </w:p>
          <w:p w:rsidR="00302A2F" w:rsidRPr="0093654D" w:rsidRDefault="00302A2F" w:rsidP="00CE71F1">
            <w:pPr>
              <w:rPr>
                <w:lang w:eastAsia="en-US"/>
              </w:rPr>
            </w:pPr>
            <w:r>
              <w:rPr>
                <w:lang w:eastAsia="en-US"/>
              </w:rPr>
              <w:t xml:space="preserve">- </w:t>
            </w:r>
            <w:r w:rsidRPr="0093654D">
              <w:rPr>
                <w:lang w:eastAsia="en-US"/>
              </w:rPr>
              <w:t>организовывать</w:t>
            </w:r>
          </w:p>
          <w:p w:rsidR="00302A2F" w:rsidRPr="0093654D" w:rsidRDefault="00302A2F" w:rsidP="00CE71F1">
            <w:pPr>
              <w:rPr>
                <w:lang w:eastAsia="en-US"/>
              </w:rPr>
            </w:pPr>
            <w:r w:rsidRPr="0093654D">
              <w:rPr>
                <w:lang w:eastAsia="en-US"/>
              </w:rPr>
              <w:t>коммуникации в процессе</w:t>
            </w:r>
          </w:p>
          <w:p w:rsidR="00302A2F" w:rsidRPr="0093654D" w:rsidRDefault="00302A2F" w:rsidP="00CE71F1">
            <w:pPr>
              <w:rPr>
                <w:lang w:eastAsia="en-US"/>
              </w:rPr>
            </w:pPr>
            <w:r w:rsidRPr="0093654D">
              <w:rPr>
                <w:lang w:eastAsia="en-US"/>
              </w:rPr>
              <w:t>работы над инновационными</w:t>
            </w:r>
          </w:p>
          <w:p w:rsidR="00302A2F" w:rsidRPr="0093654D" w:rsidRDefault="00302A2F" w:rsidP="00CE71F1">
            <w:pPr>
              <w:rPr>
                <w:lang w:eastAsia="en-US"/>
              </w:rPr>
            </w:pPr>
            <w:r w:rsidRPr="0093654D">
              <w:rPr>
                <w:lang w:eastAsia="en-US"/>
              </w:rPr>
              <w:t>проектами и программами</w:t>
            </w:r>
          </w:p>
          <w:p w:rsidR="00302A2F" w:rsidRPr="0093654D" w:rsidRDefault="00302A2F" w:rsidP="00CE71F1">
            <w:pPr>
              <w:rPr>
                <w:lang w:eastAsia="en-US"/>
              </w:rPr>
            </w:pPr>
            <w:r w:rsidRPr="0093654D">
              <w:rPr>
                <w:lang w:eastAsia="en-US"/>
              </w:rPr>
              <w:t>социально-культурного</w:t>
            </w:r>
            <w:r>
              <w:rPr>
                <w:lang w:eastAsia="en-US"/>
              </w:rPr>
              <w:t xml:space="preserve"> развития</w:t>
            </w:r>
            <w:r w:rsidRPr="0093654D">
              <w:rPr>
                <w:lang w:eastAsia="en-US"/>
              </w:rPr>
              <w:t>;</w:t>
            </w:r>
          </w:p>
          <w:p w:rsidR="00302A2F" w:rsidRDefault="00302A2F" w:rsidP="00CE71F1">
            <w:pPr>
              <w:rPr>
                <w:lang w:eastAsia="en-US"/>
              </w:rPr>
            </w:pPr>
            <w:r w:rsidRPr="001F0499">
              <w:rPr>
                <w:b/>
                <w:lang w:eastAsia="en-US"/>
              </w:rPr>
              <w:t>Владеть:</w:t>
            </w:r>
          </w:p>
          <w:p w:rsidR="00302A2F" w:rsidRPr="0093654D" w:rsidRDefault="00302A2F" w:rsidP="00CE71F1">
            <w:pPr>
              <w:rPr>
                <w:lang w:eastAsia="en-US"/>
              </w:rPr>
            </w:pPr>
            <w:r>
              <w:rPr>
                <w:lang w:eastAsia="en-US"/>
              </w:rPr>
              <w:t xml:space="preserve">- </w:t>
            </w:r>
            <w:r w:rsidRPr="0093654D">
              <w:rPr>
                <w:lang w:eastAsia="en-US"/>
              </w:rPr>
              <w:t>навыками</w:t>
            </w:r>
          </w:p>
          <w:p w:rsidR="00302A2F" w:rsidRPr="0093654D" w:rsidRDefault="00302A2F" w:rsidP="00CE71F1">
            <w:pPr>
              <w:rPr>
                <w:lang w:eastAsia="en-US"/>
              </w:rPr>
            </w:pPr>
            <w:r w:rsidRPr="0093654D">
              <w:rPr>
                <w:lang w:eastAsia="en-US"/>
              </w:rPr>
              <w:t>разработки и внедрения</w:t>
            </w:r>
          </w:p>
          <w:p w:rsidR="00302A2F" w:rsidRPr="0093654D" w:rsidRDefault="00302A2F" w:rsidP="00CE71F1">
            <w:pPr>
              <w:rPr>
                <w:lang w:eastAsia="en-US"/>
              </w:rPr>
            </w:pPr>
            <w:r w:rsidRPr="0093654D">
              <w:rPr>
                <w:lang w:eastAsia="en-US"/>
              </w:rPr>
              <w:t>социально-культурных проектов, применения</w:t>
            </w:r>
          </w:p>
          <w:p w:rsidR="00302A2F" w:rsidRPr="0093654D" w:rsidRDefault="00302A2F" w:rsidP="00CE71F1">
            <w:pPr>
              <w:rPr>
                <w:lang w:eastAsia="en-US"/>
              </w:rPr>
            </w:pPr>
            <w:r w:rsidRPr="0093654D">
              <w:rPr>
                <w:lang w:eastAsia="en-US"/>
              </w:rPr>
              <w:t>основных инновационных</w:t>
            </w:r>
          </w:p>
          <w:p w:rsidR="00302A2F" w:rsidRPr="0093654D" w:rsidRDefault="00302A2F" w:rsidP="00CE71F1">
            <w:pPr>
              <w:rPr>
                <w:lang w:eastAsia="en-US"/>
              </w:rPr>
            </w:pPr>
            <w:r w:rsidRPr="0093654D">
              <w:rPr>
                <w:lang w:eastAsia="en-US"/>
              </w:rPr>
              <w:t>технологий в</w:t>
            </w:r>
          </w:p>
          <w:p w:rsidR="00302A2F" w:rsidRPr="0093654D" w:rsidRDefault="00302A2F" w:rsidP="00CE71F1">
            <w:pPr>
              <w:rPr>
                <w:lang w:eastAsia="en-US"/>
              </w:rPr>
            </w:pPr>
            <w:r w:rsidRPr="0093654D">
              <w:rPr>
                <w:lang w:eastAsia="en-US"/>
              </w:rPr>
              <w:t>проектировании</w:t>
            </w:r>
          </w:p>
          <w:p w:rsidR="00302A2F" w:rsidRPr="0093654D" w:rsidRDefault="00302A2F" w:rsidP="00CE71F1">
            <w:pPr>
              <w:rPr>
                <w:lang w:eastAsia="en-US"/>
              </w:rPr>
            </w:pPr>
            <w:r w:rsidRPr="0093654D">
              <w:rPr>
                <w:lang w:eastAsia="en-US"/>
              </w:rPr>
              <w:t>деятельности учреждений</w:t>
            </w:r>
          </w:p>
          <w:p w:rsidR="00302A2F" w:rsidRDefault="00302A2F" w:rsidP="00CE71F1">
            <w:pPr>
              <w:rPr>
                <w:lang w:eastAsia="en-US"/>
              </w:rPr>
            </w:pPr>
            <w:r w:rsidRPr="0093654D">
              <w:rPr>
                <w:lang w:eastAsia="en-US"/>
              </w:rPr>
              <w:t xml:space="preserve">культуры; </w:t>
            </w:r>
          </w:p>
          <w:p w:rsidR="00302A2F" w:rsidRPr="0093654D" w:rsidRDefault="00302A2F" w:rsidP="00CE71F1">
            <w:pPr>
              <w:rPr>
                <w:lang w:eastAsia="en-US"/>
              </w:rPr>
            </w:pPr>
            <w:r>
              <w:rPr>
                <w:lang w:eastAsia="en-US"/>
              </w:rPr>
              <w:t xml:space="preserve">- </w:t>
            </w:r>
            <w:r w:rsidRPr="0093654D">
              <w:rPr>
                <w:lang w:eastAsia="en-US"/>
              </w:rPr>
              <w:t>навыками работы</w:t>
            </w:r>
          </w:p>
          <w:p w:rsidR="00302A2F" w:rsidRPr="0093654D" w:rsidRDefault="00302A2F" w:rsidP="00CE71F1">
            <w:pPr>
              <w:rPr>
                <w:lang w:eastAsia="en-US"/>
              </w:rPr>
            </w:pPr>
            <w:r w:rsidRPr="0093654D">
              <w:rPr>
                <w:lang w:eastAsia="en-US"/>
              </w:rPr>
              <w:t>в команде, организации</w:t>
            </w:r>
          </w:p>
          <w:p w:rsidR="00302A2F" w:rsidRPr="0093654D" w:rsidRDefault="00302A2F" w:rsidP="00CE71F1">
            <w:pPr>
              <w:rPr>
                <w:lang w:eastAsia="en-US"/>
              </w:rPr>
            </w:pPr>
            <w:r w:rsidRPr="0093654D">
              <w:rPr>
                <w:lang w:eastAsia="en-US"/>
              </w:rPr>
              <w:t>деловых коммуникаций;</w:t>
            </w:r>
          </w:p>
          <w:p w:rsidR="00302A2F" w:rsidRPr="0093654D" w:rsidRDefault="00302A2F" w:rsidP="00CE71F1">
            <w:pPr>
              <w:rPr>
                <w:lang w:eastAsia="en-US"/>
              </w:rPr>
            </w:pPr>
            <w:r w:rsidRPr="0093654D">
              <w:rPr>
                <w:lang w:eastAsia="en-US"/>
              </w:rPr>
              <w:t>навыками диагностики и</w:t>
            </w:r>
          </w:p>
          <w:p w:rsidR="00302A2F" w:rsidRPr="0093654D" w:rsidRDefault="00302A2F" w:rsidP="00CE71F1">
            <w:pPr>
              <w:rPr>
                <w:lang w:eastAsia="en-US"/>
              </w:rPr>
            </w:pPr>
            <w:r w:rsidRPr="0093654D">
              <w:rPr>
                <w:lang w:eastAsia="en-US"/>
              </w:rPr>
              <w:t>оценки запросов, интересов</w:t>
            </w:r>
          </w:p>
          <w:p w:rsidR="00302A2F" w:rsidRPr="0093654D" w:rsidRDefault="00302A2F" w:rsidP="00CE71F1">
            <w:pPr>
              <w:rPr>
                <w:lang w:eastAsia="en-US"/>
              </w:rPr>
            </w:pPr>
            <w:r w:rsidRPr="0093654D">
              <w:rPr>
                <w:lang w:eastAsia="en-US"/>
              </w:rPr>
              <w:t>населения с учетом возраста,</w:t>
            </w:r>
          </w:p>
          <w:p w:rsidR="00302A2F" w:rsidRPr="0093654D" w:rsidRDefault="00302A2F" w:rsidP="00CE71F1">
            <w:pPr>
              <w:rPr>
                <w:lang w:eastAsia="en-US"/>
              </w:rPr>
            </w:pPr>
            <w:r w:rsidRPr="0093654D">
              <w:rPr>
                <w:lang w:eastAsia="en-US"/>
              </w:rPr>
              <w:t>образования, социальных,</w:t>
            </w:r>
          </w:p>
          <w:p w:rsidR="00302A2F" w:rsidRPr="0093654D" w:rsidRDefault="00302A2F" w:rsidP="00CE71F1">
            <w:pPr>
              <w:rPr>
                <w:lang w:eastAsia="en-US"/>
              </w:rPr>
            </w:pPr>
            <w:r w:rsidRPr="0093654D">
              <w:rPr>
                <w:lang w:eastAsia="en-US"/>
              </w:rPr>
              <w:t>национальных, гендерных</w:t>
            </w:r>
          </w:p>
          <w:p w:rsidR="00302A2F" w:rsidRPr="009E1A50" w:rsidRDefault="00302A2F" w:rsidP="00CE71F1">
            <w:pPr>
              <w:widowControl/>
              <w:jc w:val="both"/>
              <w:rPr>
                <w:lang w:eastAsia="en-US"/>
              </w:rPr>
            </w:pPr>
            <w:r w:rsidRPr="0093654D">
              <w:rPr>
                <w:lang w:eastAsia="en-US"/>
              </w:rPr>
              <w:t>различий.</w:t>
            </w:r>
          </w:p>
        </w:tc>
      </w:tr>
    </w:tbl>
    <w:p w:rsidR="00302A2F" w:rsidRPr="0018464F" w:rsidRDefault="00302A2F" w:rsidP="006A7D7C">
      <w:pPr>
        <w:pStyle w:val="a9"/>
        <w:numPr>
          <w:ilvl w:val="0"/>
          <w:numId w:val="1"/>
        </w:numPr>
        <w:jc w:val="both"/>
        <w:rPr>
          <w:b/>
          <w:i/>
        </w:rPr>
      </w:pPr>
      <w:r w:rsidRPr="0018464F">
        <w:rPr>
          <w:b/>
          <w:i/>
        </w:rPr>
        <w:lastRenderedPageBreak/>
        <w:t>Место дисциплины (модуля) в структуре образовательной программы</w:t>
      </w:r>
    </w:p>
    <w:p w:rsidR="00302A2F" w:rsidRDefault="00302A2F" w:rsidP="001F0499">
      <w:pPr>
        <w:ind w:firstLine="142"/>
        <w:jc w:val="both"/>
        <w:rPr>
          <w:color w:val="000000"/>
        </w:rPr>
      </w:pPr>
      <w:r w:rsidRPr="00E27104">
        <w:t>Дисциплина относится к части</w:t>
      </w:r>
      <w:r>
        <w:t xml:space="preserve">, </w:t>
      </w:r>
      <w:r w:rsidRPr="00E27104">
        <w:t>формируемой участн</w:t>
      </w:r>
      <w:r>
        <w:t xml:space="preserve">иками образовательных отношений </w:t>
      </w:r>
      <w:r w:rsidRPr="00DC11F5">
        <w:t>Блока 1 «Дисциплины (модули)» учебного плана.</w:t>
      </w:r>
    </w:p>
    <w:p w:rsidR="00302A2F" w:rsidRPr="001A77C7" w:rsidRDefault="00302A2F" w:rsidP="00482A35">
      <w:pPr>
        <w:jc w:val="both"/>
      </w:pPr>
    </w:p>
    <w:p w:rsidR="00302A2F" w:rsidRDefault="00302A2F"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302A2F" w:rsidRPr="00AE11F6" w:rsidRDefault="00302A2F" w:rsidP="00AE11F6">
      <w:pPr>
        <w:widowControl/>
        <w:autoSpaceDE/>
        <w:autoSpaceDN/>
        <w:adjustRightInd/>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02A2F" w:rsidRPr="00AE11F6" w:rsidTr="00CE722F">
        <w:tc>
          <w:tcPr>
            <w:tcW w:w="1967" w:type="dxa"/>
          </w:tcPr>
          <w:p w:rsidR="00302A2F" w:rsidRPr="00AE11F6" w:rsidRDefault="00302A2F" w:rsidP="00AE11F6">
            <w:pPr>
              <w:widowControl/>
              <w:suppressAutoHyphens/>
              <w:autoSpaceDE/>
              <w:autoSpaceDN/>
              <w:adjustRightInd/>
              <w:jc w:val="both"/>
            </w:pPr>
            <w:r w:rsidRPr="00AE11F6">
              <w:t>Код компетенции</w:t>
            </w:r>
          </w:p>
        </w:tc>
        <w:tc>
          <w:tcPr>
            <w:tcW w:w="2394" w:type="dxa"/>
          </w:tcPr>
          <w:p w:rsidR="00302A2F" w:rsidRPr="00AE11F6" w:rsidRDefault="00302A2F" w:rsidP="00AE11F6">
            <w:pPr>
              <w:widowControl/>
              <w:suppressAutoHyphens/>
              <w:autoSpaceDE/>
              <w:autoSpaceDN/>
              <w:adjustRightInd/>
              <w:jc w:val="both"/>
            </w:pPr>
            <w:r w:rsidRPr="00AE11F6">
              <w:t>Предшествующие дисциплины</w:t>
            </w:r>
          </w:p>
        </w:tc>
        <w:tc>
          <w:tcPr>
            <w:tcW w:w="2835" w:type="dxa"/>
          </w:tcPr>
          <w:p w:rsidR="00302A2F" w:rsidRPr="00AE11F6" w:rsidRDefault="00302A2F" w:rsidP="00AE11F6">
            <w:pPr>
              <w:widowControl/>
              <w:suppressAutoHyphens/>
              <w:autoSpaceDE/>
              <w:autoSpaceDN/>
              <w:adjustRightInd/>
              <w:jc w:val="both"/>
            </w:pPr>
            <w:r w:rsidRPr="00AE11F6">
              <w:t>Параллельно осваиваемые</w:t>
            </w:r>
          </w:p>
        </w:tc>
        <w:tc>
          <w:tcPr>
            <w:tcW w:w="2835" w:type="dxa"/>
          </w:tcPr>
          <w:p w:rsidR="00302A2F" w:rsidRPr="00AE11F6" w:rsidRDefault="00302A2F" w:rsidP="00AE11F6">
            <w:pPr>
              <w:widowControl/>
              <w:suppressAutoHyphens/>
              <w:autoSpaceDE/>
              <w:autoSpaceDN/>
              <w:adjustRightInd/>
              <w:jc w:val="both"/>
            </w:pPr>
            <w:r w:rsidRPr="00AE11F6">
              <w:t>Последующие дисциплины</w:t>
            </w:r>
          </w:p>
        </w:tc>
      </w:tr>
      <w:tr w:rsidR="00302A2F" w:rsidRPr="00AE11F6" w:rsidTr="00CE722F">
        <w:tc>
          <w:tcPr>
            <w:tcW w:w="1967" w:type="dxa"/>
          </w:tcPr>
          <w:p w:rsidR="00302A2F" w:rsidRPr="00AE11F6" w:rsidRDefault="00302A2F" w:rsidP="00AE11F6">
            <w:pPr>
              <w:widowControl/>
              <w:suppressAutoHyphens/>
              <w:autoSpaceDE/>
              <w:autoSpaceDN/>
              <w:adjustRightInd/>
              <w:jc w:val="both"/>
              <w:rPr>
                <w:color w:val="FF0000"/>
              </w:rPr>
            </w:pPr>
            <w:r>
              <w:t>ПК-6</w:t>
            </w:r>
          </w:p>
        </w:tc>
        <w:tc>
          <w:tcPr>
            <w:tcW w:w="2394" w:type="dxa"/>
          </w:tcPr>
          <w:p w:rsidR="00302A2F" w:rsidRPr="00CA0007" w:rsidRDefault="00302A2F" w:rsidP="00435A40">
            <w:pPr>
              <w:jc w:val="both"/>
            </w:pPr>
            <w:r w:rsidRPr="00CA0007">
              <w:t>Человек и его потребности</w:t>
            </w:r>
          </w:p>
          <w:p w:rsidR="00302A2F" w:rsidRPr="00AE11F6" w:rsidRDefault="00302A2F" w:rsidP="00AE11F6">
            <w:pPr>
              <w:widowControl/>
              <w:suppressAutoHyphens/>
              <w:autoSpaceDE/>
              <w:autoSpaceDN/>
              <w:adjustRightInd/>
              <w:jc w:val="both"/>
            </w:pPr>
          </w:p>
        </w:tc>
        <w:tc>
          <w:tcPr>
            <w:tcW w:w="2835" w:type="dxa"/>
          </w:tcPr>
          <w:p w:rsidR="00302A2F" w:rsidRPr="00CA0007" w:rsidRDefault="00302A2F" w:rsidP="00ED66EF">
            <w:pPr>
              <w:jc w:val="both"/>
            </w:pPr>
            <w:r w:rsidRPr="00CA0007">
              <w:t>Основы социально-культурного проектирования</w:t>
            </w:r>
          </w:p>
          <w:p w:rsidR="00302A2F" w:rsidRPr="00AE11F6" w:rsidRDefault="00302A2F" w:rsidP="00ED66EF">
            <w:pPr>
              <w:widowControl/>
              <w:suppressAutoHyphens/>
              <w:autoSpaceDE/>
              <w:autoSpaceDN/>
              <w:adjustRightInd/>
              <w:jc w:val="both"/>
            </w:pPr>
            <w:r>
              <w:t>История гжельского промысла</w:t>
            </w:r>
          </w:p>
        </w:tc>
        <w:tc>
          <w:tcPr>
            <w:tcW w:w="2835" w:type="dxa"/>
          </w:tcPr>
          <w:p w:rsidR="00302A2F" w:rsidRPr="00CA0007" w:rsidRDefault="00302A2F" w:rsidP="00ED66EF">
            <w:pPr>
              <w:jc w:val="both"/>
            </w:pPr>
            <w:r w:rsidRPr="00CA0007">
              <w:t>Основы социально-культурного проектирования</w:t>
            </w:r>
          </w:p>
          <w:p w:rsidR="00302A2F" w:rsidRPr="00AE11F6" w:rsidRDefault="00302A2F" w:rsidP="00AE11F6">
            <w:pPr>
              <w:widowControl/>
              <w:suppressAutoHyphens/>
              <w:autoSpaceDE/>
              <w:autoSpaceDN/>
              <w:adjustRightInd/>
              <w:jc w:val="both"/>
            </w:pPr>
          </w:p>
        </w:tc>
      </w:tr>
    </w:tbl>
    <w:p w:rsidR="00302A2F" w:rsidRPr="00AE11F6" w:rsidRDefault="00302A2F" w:rsidP="00AE11F6">
      <w:pPr>
        <w:widowControl/>
        <w:suppressAutoHyphens/>
        <w:autoSpaceDE/>
        <w:autoSpaceDN/>
        <w:adjustRightInd/>
        <w:ind w:firstLine="709"/>
        <w:jc w:val="both"/>
        <w:rPr>
          <w:highlight w:val="yellow"/>
        </w:rPr>
      </w:pPr>
    </w:p>
    <w:p w:rsidR="00302A2F" w:rsidRPr="009D0BF4" w:rsidRDefault="00302A2F" w:rsidP="009D0BF4">
      <w:pPr>
        <w:widowControl/>
        <w:autoSpaceDE/>
        <w:autoSpaceDN/>
        <w:adjustRightInd/>
        <w:spacing w:after="200" w:line="276" w:lineRule="auto"/>
        <w:ind w:firstLine="708"/>
        <w:rPr>
          <w:lang w:eastAsia="en-US"/>
        </w:rPr>
      </w:pPr>
      <w:r w:rsidRPr="009D0BF4">
        <w:rPr>
          <w:lang w:eastAsia="en-US"/>
        </w:rPr>
        <w:t xml:space="preserve">Дисциплина  в рамках </w:t>
      </w:r>
      <w:r w:rsidRPr="009D0BF4">
        <w:rPr>
          <w:b/>
          <w:lang w:eastAsia="en-US"/>
        </w:rPr>
        <w:t>воспитательной работы</w:t>
      </w:r>
      <w:r w:rsidRPr="009D0BF4">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02A2F" w:rsidRPr="00AE11F6" w:rsidRDefault="00302A2F"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302A2F" w:rsidRPr="0018464F" w:rsidRDefault="00302A2F" w:rsidP="00AE11F6">
      <w:pPr>
        <w:ind w:firstLine="482"/>
        <w:jc w:val="both"/>
      </w:pPr>
    </w:p>
    <w:p w:rsidR="00302A2F" w:rsidRPr="0018464F" w:rsidRDefault="00302A2F" w:rsidP="006A7D7C">
      <w:pPr>
        <w:ind w:firstLine="709"/>
        <w:jc w:val="both"/>
      </w:pPr>
    </w:p>
    <w:p w:rsidR="00302A2F" w:rsidRPr="0018464F" w:rsidRDefault="00302A2F" w:rsidP="006A7D7C">
      <w:pPr>
        <w:pStyle w:val="a9"/>
        <w:numPr>
          <w:ilvl w:val="0"/>
          <w:numId w:val="1"/>
        </w:numPr>
        <w:jc w:val="both"/>
        <w:rPr>
          <w:b/>
          <w:i/>
        </w:rPr>
      </w:pPr>
      <w:r w:rsidRPr="0018464F">
        <w:rPr>
          <w:b/>
          <w:i/>
        </w:rPr>
        <w:t>Объем дисциплины</w:t>
      </w:r>
    </w:p>
    <w:p w:rsidR="00302A2F" w:rsidRPr="0018464F" w:rsidRDefault="00302A2F" w:rsidP="006A7D7C">
      <w:pPr>
        <w:pStyle w:val="a9"/>
        <w:jc w:val="both"/>
        <w:rPr>
          <w:b/>
          <w:i/>
        </w:rPr>
      </w:pPr>
    </w:p>
    <w:tbl>
      <w:tblPr>
        <w:tblW w:w="91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
        <w:gridCol w:w="5848"/>
        <w:gridCol w:w="1559"/>
        <w:gridCol w:w="1541"/>
      </w:tblGrid>
      <w:tr w:rsidR="00302A2F" w:rsidRPr="0018464F" w:rsidTr="00BC290F">
        <w:tc>
          <w:tcPr>
            <w:tcW w:w="6096" w:type="dxa"/>
            <w:gridSpan w:val="2"/>
            <w:vMerge w:val="restart"/>
          </w:tcPr>
          <w:p w:rsidR="00302A2F" w:rsidRPr="007D7BC1" w:rsidRDefault="00302A2F" w:rsidP="007D7BC1">
            <w:pPr>
              <w:jc w:val="center"/>
              <w:rPr>
                <w:b/>
                <w:i/>
              </w:rPr>
            </w:pPr>
            <w:r w:rsidRPr="007D7BC1">
              <w:rPr>
                <w:b/>
                <w:i/>
              </w:rPr>
              <w:t>Виды учебной работы</w:t>
            </w:r>
          </w:p>
        </w:tc>
        <w:tc>
          <w:tcPr>
            <w:tcW w:w="3100" w:type="dxa"/>
            <w:gridSpan w:val="2"/>
          </w:tcPr>
          <w:p w:rsidR="00302A2F" w:rsidRPr="007D7BC1" w:rsidRDefault="00302A2F" w:rsidP="007D7BC1">
            <w:pPr>
              <w:jc w:val="center"/>
              <w:rPr>
                <w:b/>
                <w:i/>
              </w:rPr>
            </w:pPr>
            <w:r w:rsidRPr="007D7BC1">
              <w:rPr>
                <w:b/>
                <w:i/>
              </w:rPr>
              <w:t>Формы обучения</w:t>
            </w:r>
          </w:p>
        </w:tc>
      </w:tr>
      <w:tr w:rsidR="00BC290F" w:rsidRPr="0018464F" w:rsidTr="00BC290F">
        <w:tc>
          <w:tcPr>
            <w:tcW w:w="6096" w:type="dxa"/>
            <w:gridSpan w:val="2"/>
            <w:vMerge/>
          </w:tcPr>
          <w:p w:rsidR="00BC290F" w:rsidRPr="007D7BC1" w:rsidRDefault="00BC290F" w:rsidP="007D7BC1">
            <w:pPr>
              <w:jc w:val="center"/>
              <w:rPr>
                <w:b/>
                <w:i/>
              </w:rPr>
            </w:pPr>
          </w:p>
        </w:tc>
        <w:tc>
          <w:tcPr>
            <w:tcW w:w="1559" w:type="dxa"/>
          </w:tcPr>
          <w:p w:rsidR="00BC290F" w:rsidRPr="007D7BC1" w:rsidRDefault="00BC290F" w:rsidP="007D7BC1">
            <w:pPr>
              <w:jc w:val="center"/>
              <w:rPr>
                <w:b/>
                <w:i/>
              </w:rPr>
            </w:pPr>
            <w:r w:rsidRPr="007D7BC1">
              <w:rPr>
                <w:b/>
                <w:i/>
              </w:rPr>
              <w:t>Очная</w:t>
            </w:r>
          </w:p>
        </w:tc>
        <w:tc>
          <w:tcPr>
            <w:tcW w:w="1541" w:type="dxa"/>
          </w:tcPr>
          <w:p w:rsidR="00BC290F" w:rsidRPr="007D7BC1" w:rsidRDefault="00BC290F" w:rsidP="007D7BC1">
            <w:pPr>
              <w:jc w:val="center"/>
              <w:rPr>
                <w:b/>
                <w:i/>
              </w:rPr>
            </w:pPr>
            <w:r w:rsidRPr="007D7BC1">
              <w:rPr>
                <w:b/>
                <w:i/>
              </w:rPr>
              <w:t>Заочная</w:t>
            </w:r>
          </w:p>
        </w:tc>
      </w:tr>
      <w:tr w:rsidR="00BC290F" w:rsidRPr="0018464F" w:rsidTr="00BC290F">
        <w:tc>
          <w:tcPr>
            <w:tcW w:w="6096" w:type="dxa"/>
            <w:gridSpan w:val="2"/>
          </w:tcPr>
          <w:p w:rsidR="00BC290F" w:rsidRPr="0018464F" w:rsidRDefault="00BC290F" w:rsidP="007D7BC1">
            <w:pPr>
              <w:jc w:val="both"/>
            </w:pPr>
            <w:r w:rsidRPr="007D7BC1">
              <w:rPr>
                <w:b/>
              </w:rPr>
              <w:t>Общая трудоемкость</w:t>
            </w:r>
            <w:r w:rsidRPr="0018464F">
              <w:t>: зачетные единицы/часы</w:t>
            </w:r>
          </w:p>
        </w:tc>
        <w:tc>
          <w:tcPr>
            <w:tcW w:w="1559" w:type="dxa"/>
          </w:tcPr>
          <w:p w:rsidR="00BC290F" w:rsidRPr="00012000" w:rsidRDefault="00BC290F" w:rsidP="007D7BC1">
            <w:pPr>
              <w:jc w:val="center"/>
            </w:pPr>
            <w:r w:rsidRPr="00012000">
              <w:t>4/144</w:t>
            </w:r>
          </w:p>
        </w:tc>
        <w:tc>
          <w:tcPr>
            <w:tcW w:w="1541" w:type="dxa"/>
          </w:tcPr>
          <w:p w:rsidR="00BC290F" w:rsidRPr="007D7BC1" w:rsidRDefault="00BC290F" w:rsidP="007D7BC1">
            <w:pPr>
              <w:jc w:val="center"/>
              <w:rPr>
                <w:highlight w:val="yellow"/>
              </w:rPr>
            </w:pPr>
            <w:r w:rsidRPr="00012000">
              <w:t>4/144</w:t>
            </w:r>
          </w:p>
        </w:tc>
      </w:tr>
      <w:tr w:rsidR="00BC290F" w:rsidRPr="0018464F" w:rsidTr="00BC290F">
        <w:tc>
          <w:tcPr>
            <w:tcW w:w="6096" w:type="dxa"/>
            <w:gridSpan w:val="2"/>
          </w:tcPr>
          <w:p w:rsidR="00BC290F" w:rsidRPr="007D7BC1" w:rsidRDefault="00BC290F" w:rsidP="007D7BC1">
            <w:pPr>
              <w:jc w:val="both"/>
              <w:rPr>
                <w:b/>
              </w:rPr>
            </w:pPr>
            <w:r w:rsidRPr="007D7BC1">
              <w:rPr>
                <w:b/>
              </w:rPr>
              <w:t>Семестр</w:t>
            </w:r>
          </w:p>
        </w:tc>
        <w:tc>
          <w:tcPr>
            <w:tcW w:w="1559" w:type="dxa"/>
          </w:tcPr>
          <w:p w:rsidR="00BC290F" w:rsidRPr="00012000" w:rsidRDefault="00BC290F" w:rsidP="007D7BC1">
            <w:pPr>
              <w:jc w:val="center"/>
            </w:pPr>
            <w:r w:rsidRPr="00012000">
              <w:t>4</w:t>
            </w:r>
          </w:p>
        </w:tc>
        <w:tc>
          <w:tcPr>
            <w:tcW w:w="1541" w:type="dxa"/>
          </w:tcPr>
          <w:p w:rsidR="00BC290F" w:rsidRPr="00012000" w:rsidRDefault="00BC290F" w:rsidP="007D7BC1">
            <w:pPr>
              <w:jc w:val="center"/>
            </w:pPr>
            <w:r>
              <w:t>2</w:t>
            </w:r>
          </w:p>
        </w:tc>
      </w:tr>
      <w:tr w:rsidR="00BC290F" w:rsidRPr="0018464F" w:rsidTr="00BC290F">
        <w:tc>
          <w:tcPr>
            <w:tcW w:w="6096" w:type="dxa"/>
            <w:gridSpan w:val="2"/>
          </w:tcPr>
          <w:p w:rsidR="00BC290F" w:rsidRPr="0018464F" w:rsidRDefault="00BC290F" w:rsidP="007D7BC1">
            <w:pPr>
              <w:jc w:val="both"/>
            </w:pPr>
            <w:proofErr w:type="gramStart"/>
            <w:r w:rsidRPr="007D7BC1">
              <w:rPr>
                <w:b/>
              </w:rPr>
              <w:t>Контактная</w:t>
            </w:r>
            <w:proofErr w:type="gramEnd"/>
            <w:r w:rsidRPr="007D7BC1">
              <w:rPr>
                <w:b/>
              </w:rPr>
              <w:t xml:space="preserve"> </w:t>
            </w:r>
            <w:proofErr w:type="spellStart"/>
            <w:r w:rsidRPr="007D7BC1">
              <w:rPr>
                <w:b/>
              </w:rPr>
              <w:t>работас</w:t>
            </w:r>
            <w:proofErr w:type="spellEnd"/>
            <w:r w:rsidRPr="007D7BC1">
              <w:rPr>
                <w:b/>
              </w:rPr>
              <w:t xml:space="preserve"> преподавателем</w:t>
            </w:r>
            <w:r w:rsidRPr="0018464F">
              <w:t>:</w:t>
            </w:r>
          </w:p>
        </w:tc>
        <w:tc>
          <w:tcPr>
            <w:tcW w:w="1559" w:type="dxa"/>
          </w:tcPr>
          <w:p w:rsidR="00BC290F" w:rsidRPr="00012000" w:rsidRDefault="00BC290F" w:rsidP="007D7BC1">
            <w:pPr>
              <w:jc w:val="center"/>
            </w:pPr>
          </w:p>
        </w:tc>
        <w:tc>
          <w:tcPr>
            <w:tcW w:w="1541" w:type="dxa"/>
          </w:tcPr>
          <w:p w:rsidR="00BC290F" w:rsidRPr="00012000" w:rsidRDefault="00BC290F" w:rsidP="007D7BC1">
            <w:pPr>
              <w:jc w:val="center"/>
            </w:pPr>
          </w:p>
        </w:tc>
      </w:tr>
      <w:tr w:rsidR="00BC290F" w:rsidRPr="0018464F" w:rsidTr="00BC290F">
        <w:tc>
          <w:tcPr>
            <w:tcW w:w="248" w:type="dxa"/>
            <w:vMerge w:val="restart"/>
          </w:tcPr>
          <w:p w:rsidR="00BC290F" w:rsidRPr="0018464F" w:rsidRDefault="00BC290F" w:rsidP="007D7BC1">
            <w:pPr>
              <w:jc w:val="both"/>
            </w:pPr>
          </w:p>
        </w:tc>
        <w:tc>
          <w:tcPr>
            <w:tcW w:w="5848" w:type="dxa"/>
          </w:tcPr>
          <w:p w:rsidR="00BC290F" w:rsidRPr="0018464F" w:rsidRDefault="00BC290F" w:rsidP="007D7BC1">
            <w:pPr>
              <w:jc w:val="both"/>
            </w:pPr>
            <w:r>
              <w:t>Лекционные занятия</w:t>
            </w:r>
          </w:p>
        </w:tc>
        <w:tc>
          <w:tcPr>
            <w:tcW w:w="1559" w:type="dxa"/>
          </w:tcPr>
          <w:p w:rsidR="00BC290F" w:rsidRPr="00012000" w:rsidRDefault="00BC290F" w:rsidP="007D7BC1">
            <w:pPr>
              <w:jc w:val="center"/>
            </w:pPr>
            <w:r>
              <w:t>20</w:t>
            </w:r>
          </w:p>
        </w:tc>
        <w:tc>
          <w:tcPr>
            <w:tcW w:w="1541" w:type="dxa"/>
          </w:tcPr>
          <w:p w:rsidR="00BC290F" w:rsidRPr="00012000" w:rsidRDefault="00BC290F" w:rsidP="007D7BC1">
            <w:pPr>
              <w:jc w:val="center"/>
            </w:pPr>
            <w:r>
              <w:t>10</w:t>
            </w:r>
          </w:p>
        </w:tc>
      </w:tr>
      <w:tr w:rsidR="00BC290F" w:rsidRPr="0018464F" w:rsidTr="00BC290F">
        <w:tc>
          <w:tcPr>
            <w:tcW w:w="248" w:type="dxa"/>
            <w:vMerge/>
          </w:tcPr>
          <w:p w:rsidR="00BC290F" w:rsidRPr="0018464F" w:rsidRDefault="00BC290F" w:rsidP="007D7BC1">
            <w:pPr>
              <w:jc w:val="both"/>
            </w:pPr>
          </w:p>
        </w:tc>
        <w:tc>
          <w:tcPr>
            <w:tcW w:w="5848" w:type="dxa"/>
          </w:tcPr>
          <w:p w:rsidR="00BC290F" w:rsidRPr="0018464F" w:rsidRDefault="00BC290F" w:rsidP="007D7BC1">
            <w:pPr>
              <w:jc w:val="both"/>
            </w:pPr>
            <w:r w:rsidRPr="0018464F">
              <w:t xml:space="preserve">Практические занятия </w:t>
            </w:r>
          </w:p>
        </w:tc>
        <w:tc>
          <w:tcPr>
            <w:tcW w:w="1559" w:type="dxa"/>
          </w:tcPr>
          <w:p w:rsidR="00BC290F" w:rsidRPr="00012000" w:rsidRDefault="00BC290F" w:rsidP="007D7BC1">
            <w:pPr>
              <w:jc w:val="center"/>
            </w:pPr>
            <w:r>
              <w:t>38*</w:t>
            </w:r>
          </w:p>
        </w:tc>
        <w:tc>
          <w:tcPr>
            <w:tcW w:w="1541" w:type="dxa"/>
          </w:tcPr>
          <w:p w:rsidR="00BC290F" w:rsidRPr="00012000" w:rsidRDefault="00BC290F" w:rsidP="007D7BC1">
            <w:pPr>
              <w:jc w:val="center"/>
            </w:pPr>
            <w:r>
              <w:t>10*</w:t>
            </w:r>
          </w:p>
        </w:tc>
      </w:tr>
      <w:tr w:rsidR="00BC290F" w:rsidRPr="0018464F" w:rsidTr="00BC290F">
        <w:tc>
          <w:tcPr>
            <w:tcW w:w="248" w:type="dxa"/>
            <w:vMerge/>
          </w:tcPr>
          <w:p w:rsidR="00BC290F" w:rsidRPr="0018464F" w:rsidRDefault="00BC290F" w:rsidP="007D7BC1">
            <w:pPr>
              <w:jc w:val="both"/>
            </w:pPr>
          </w:p>
        </w:tc>
        <w:tc>
          <w:tcPr>
            <w:tcW w:w="5848" w:type="dxa"/>
          </w:tcPr>
          <w:p w:rsidR="00BC290F" w:rsidRPr="0018464F" w:rsidRDefault="00BC290F" w:rsidP="007D7BC1">
            <w:pPr>
              <w:jc w:val="both"/>
            </w:pPr>
            <w:r w:rsidRPr="0018464F">
              <w:t xml:space="preserve">Лабораторные работы </w:t>
            </w:r>
          </w:p>
        </w:tc>
        <w:tc>
          <w:tcPr>
            <w:tcW w:w="1559" w:type="dxa"/>
          </w:tcPr>
          <w:p w:rsidR="00BC290F" w:rsidRPr="00012000" w:rsidRDefault="00BC290F" w:rsidP="007D7BC1">
            <w:pPr>
              <w:jc w:val="center"/>
            </w:pPr>
          </w:p>
        </w:tc>
        <w:tc>
          <w:tcPr>
            <w:tcW w:w="1541" w:type="dxa"/>
          </w:tcPr>
          <w:p w:rsidR="00BC290F" w:rsidRPr="00012000" w:rsidRDefault="00BC290F" w:rsidP="007D7BC1">
            <w:pPr>
              <w:jc w:val="center"/>
            </w:pPr>
          </w:p>
        </w:tc>
      </w:tr>
      <w:tr w:rsidR="00BC290F" w:rsidRPr="0018464F" w:rsidTr="00BC290F">
        <w:tc>
          <w:tcPr>
            <w:tcW w:w="248" w:type="dxa"/>
            <w:vMerge/>
          </w:tcPr>
          <w:p w:rsidR="00BC290F" w:rsidRPr="0018464F" w:rsidRDefault="00BC290F" w:rsidP="007D7BC1">
            <w:pPr>
              <w:jc w:val="both"/>
            </w:pPr>
          </w:p>
        </w:tc>
        <w:tc>
          <w:tcPr>
            <w:tcW w:w="5848" w:type="dxa"/>
          </w:tcPr>
          <w:p w:rsidR="00BC290F" w:rsidRPr="0018464F" w:rsidRDefault="00BC290F" w:rsidP="007D7BC1">
            <w:pPr>
              <w:jc w:val="both"/>
            </w:pPr>
            <w:r>
              <w:t>Промежуточная аттестация: з</w:t>
            </w:r>
            <w:r w:rsidRPr="0018464F">
              <w:t xml:space="preserve">ачет </w:t>
            </w:r>
            <w:r w:rsidRPr="007D7BC1">
              <w:rPr>
                <w:i/>
              </w:rPr>
              <w:t>(в том числе: в форме контактной работы/в форме СРС)</w:t>
            </w:r>
          </w:p>
        </w:tc>
        <w:tc>
          <w:tcPr>
            <w:tcW w:w="1559" w:type="dxa"/>
          </w:tcPr>
          <w:p w:rsidR="00BC290F" w:rsidRPr="00E135E1" w:rsidRDefault="00BC290F" w:rsidP="007D7BC1">
            <w:pPr>
              <w:widowControl/>
              <w:autoSpaceDE/>
              <w:autoSpaceDN/>
              <w:adjustRightInd/>
              <w:jc w:val="center"/>
            </w:pPr>
            <w:r>
              <w:t>2</w:t>
            </w:r>
          </w:p>
          <w:p w:rsidR="00BC290F" w:rsidRPr="00012000" w:rsidRDefault="00BC290F" w:rsidP="007D7BC1">
            <w:pPr>
              <w:jc w:val="center"/>
            </w:pPr>
          </w:p>
        </w:tc>
        <w:tc>
          <w:tcPr>
            <w:tcW w:w="1541" w:type="dxa"/>
          </w:tcPr>
          <w:p w:rsidR="00BC290F" w:rsidRPr="00012000" w:rsidRDefault="00BC290F" w:rsidP="007D7BC1">
            <w:pPr>
              <w:jc w:val="center"/>
            </w:pPr>
            <w:r>
              <w:t>4</w:t>
            </w:r>
          </w:p>
        </w:tc>
      </w:tr>
      <w:tr w:rsidR="00BC290F" w:rsidRPr="0018464F" w:rsidTr="00BC290F">
        <w:tc>
          <w:tcPr>
            <w:tcW w:w="6096" w:type="dxa"/>
            <w:gridSpan w:val="2"/>
          </w:tcPr>
          <w:p w:rsidR="00BC290F" w:rsidRPr="0018464F" w:rsidRDefault="00BC290F" w:rsidP="007D7BC1">
            <w:pPr>
              <w:jc w:val="both"/>
            </w:pPr>
            <w:r w:rsidRPr="007D7BC1">
              <w:rPr>
                <w:b/>
              </w:rPr>
              <w:t>Самостоятельная работа</w:t>
            </w:r>
          </w:p>
        </w:tc>
        <w:tc>
          <w:tcPr>
            <w:tcW w:w="1559" w:type="dxa"/>
          </w:tcPr>
          <w:p w:rsidR="00BC290F" w:rsidRPr="00012000" w:rsidRDefault="00BC290F" w:rsidP="007D7BC1">
            <w:pPr>
              <w:jc w:val="center"/>
            </w:pPr>
            <w:r>
              <w:t>84</w:t>
            </w:r>
          </w:p>
        </w:tc>
        <w:tc>
          <w:tcPr>
            <w:tcW w:w="1541" w:type="dxa"/>
          </w:tcPr>
          <w:p w:rsidR="00BC290F" w:rsidRPr="00012000" w:rsidRDefault="00BC290F" w:rsidP="007D7BC1">
            <w:pPr>
              <w:jc w:val="center"/>
            </w:pPr>
            <w:r>
              <w:t>120</w:t>
            </w:r>
          </w:p>
        </w:tc>
      </w:tr>
    </w:tbl>
    <w:p w:rsidR="00302A2F" w:rsidRPr="009D0BF4" w:rsidRDefault="00302A2F" w:rsidP="009D0BF4">
      <w:pPr>
        <w:jc w:val="both"/>
        <w:rPr>
          <w:lang w:eastAsia="en-US"/>
        </w:rPr>
      </w:pPr>
      <w:r>
        <w:tab/>
      </w:r>
      <w:r w:rsidRPr="009D0BF4">
        <w:rPr>
          <w:rFonts w:ascii="Calibri" w:hAnsi="Calibri"/>
          <w:b/>
          <w:sz w:val="22"/>
          <w:szCs w:val="22"/>
          <w:lang w:eastAsia="en-US"/>
        </w:rPr>
        <w:t>* -</w:t>
      </w:r>
      <w:r w:rsidRPr="009D0BF4">
        <w:rPr>
          <w:lang w:eastAsia="en-US"/>
        </w:rPr>
        <w:t xml:space="preserve">Дисциплина  частично  реализуется в </w:t>
      </w:r>
      <w:r w:rsidRPr="009D0BF4">
        <w:rPr>
          <w:b/>
          <w:lang w:eastAsia="en-US"/>
        </w:rPr>
        <w:t>форме практической подготовки</w:t>
      </w:r>
      <w:r w:rsidRPr="009D0BF4">
        <w:rPr>
          <w:lang w:eastAsia="en-US"/>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w:t>
      </w:r>
      <w:r w:rsidRPr="009D0BF4">
        <w:rPr>
          <w:lang w:eastAsia="en-US"/>
        </w:rPr>
        <w:lastRenderedPageBreak/>
        <w:t>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302A2F" w:rsidRPr="00F63EFC" w:rsidRDefault="00302A2F" w:rsidP="009D0BF4">
      <w:pPr>
        <w:widowControl/>
        <w:tabs>
          <w:tab w:val="left" w:pos="1500"/>
        </w:tabs>
        <w:autoSpaceDE/>
        <w:autoSpaceDN/>
        <w:adjustRightInd/>
        <w:jc w:val="both"/>
      </w:pPr>
    </w:p>
    <w:p w:rsidR="00302A2F" w:rsidRPr="00773DBC" w:rsidRDefault="00302A2F"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302A2F" w:rsidRPr="00773DBC" w:rsidRDefault="00302A2F" w:rsidP="006A7D7C">
      <w:pPr>
        <w:pStyle w:val="a9"/>
        <w:jc w:val="both"/>
        <w:rPr>
          <w:b/>
          <w:i/>
        </w:rPr>
      </w:pPr>
    </w:p>
    <w:p w:rsidR="00302A2F" w:rsidRPr="006456CF" w:rsidRDefault="00302A2F" w:rsidP="006A7D7C">
      <w:pPr>
        <w:pStyle w:val="a9"/>
        <w:numPr>
          <w:ilvl w:val="1"/>
          <w:numId w:val="1"/>
        </w:numPr>
        <w:jc w:val="both"/>
        <w:rPr>
          <w:b/>
        </w:rPr>
      </w:pPr>
      <w:r w:rsidRPr="006456CF">
        <w:rPr>
          <w:b/>
        </w:rPr>
        <w:t>Распределение часов по разделам/темам и видам работы</w:t>
      </w:r>
    </w:p>
    <w:p w:rsidR="00302A2F" w:rsidRDefault="00302A2F" w:rsidP="006A7D7C">
      <w:pPr>
        <w:pStyle w:val="a9"/>
        <w:numPr>
          <w:ilvl w:val="2"/>
          <w:numId w:val="1"/>
        </w:numPr>
        <w:ind w:left="1080"/>
        <w:jc w:val="center"/>
        <w:rPr>
          <w:b/>
        </w:rPr>
      </w:pPr>
      <w:r w:rsidRPr="006456CF">
        <w:rPr>
          <w:b/>
        </w:rPr>
        <w:t>Очная форма обучения</w:t>
      </w:r>
    </w:p>
    <w:p w:rsidR="00302A2F" w:rsidRPr="006456CF" w:rsidRDefault="00302A2F" w:rsidP="006456CF">
      <w:pPr>
        <w:pStyle w:val="a9"/>
        <w:ind w:left="108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2589"/>
        <w:gridCol w:w="1153"/>
        <w:gridCol w:w="1134"/>
        <w:gridCol w:w="1134"/>
        <w:gridCol w:w="2693"/>
      </w:tblGrid>
      <w:tr w:rsidR="00302A2F" w:rsidRPr="0018464F" w:rsidTr="007D7BC1">
        <w:tc>
          <w:tcPr>
            <w:tcW w:w="653" w:type="dxa"/>
            <w:vMerge w:val="restart"/>
          </w:tcPr>
          <w:p w:rsidR="00302A2F" w:rsidRPr="007D7BC1" w:rsidRDefault="00302A2F" w:rsidP="007D7BC1">
            <w:pPr>
              <w:jc w:val="center"/>
              <w:rPr>
                <w:b/>
              </w:rPr>
            </w:pPr>
          </w:p>
          <w:p w:rsidR="00302A2F" w:rsidRPr="007D7BC1" w:rsidRDefault="00302A2F" w:rsidP="007D7BC1">
            <w:pPr>
              <w:jc w:val="center"/>
              <w:rPr>
                <w:b/>
              </w:rPr>
            </w:pPr>
            <w:r w:rsidRPr="007D7BC1">
              <w:rPr>
                <w:b/>
              </w:rPr>
              <w:t>№ п/п</w:t>
            </w:r>
          </w:p>
        </w:tc>
        <w:tc>
          <w:tcPr>
            <w:tcW w:w="2589" w:type="dxa"/>
            <w:vMerge w:val="restart"/>
          </w:tcPr>
          <w:p w:rsidR="00302A2F" w:rsidRPr="007D7BC1" w:rsidRDefault="00302A2F" w:rsidP="007D7BC1">
            <w:pPr>
              <w:jc w:val="center"/>
              <w:rPr>
                <w:b/>
              </w:rPr>
            </w:pPr>
          </w:p>
          <w:p w:rsidR="00302A2F" w:rsidRPr="007D7BC1" w:rsidRDefault="00302A2F" w:rsidP="007D7BC1">
            <w:pPr>
              <w:jc w:val="center"/>
              <w:rPr>
                <w:b/>
              </w:rPr>
            </w:pPr>
            <w:r w:rsidRPr="007D7BC1">
              <w:rPr>
                <w:b/>
              </w:rPr>
              <w:t>Раздел/тема</w:t>
            </w:r>
          </w:p>
        </w:tc>
        <w:tc>
          <w:tcPr>
            <w:tcW w:w="6114" w:type="dxa"/>
            <w:gridSpan w:val="4"/>
          </w:tcPr>
          <w:p w:rsidR="00302A2F" w:rsidRPr="007D7BC1" w:rsidRDefault="00302A2F" w:rsidP="007D7BC1">
            <w:pPr>
              <w:jc w:val="center"/>
              <w:rPr>
                <w:b/>
              </w:rPr>
            </w:pPr>
            <w:r w:rsidRPr="007D7BC1">
              <w:rPr>
                <w:b/>
              </w:rPr>
              <w:t>Виды учебной работы (в часах)</w:t>
            </w:r>
          </w:p>
        </w:tc>
      </w:tr>
      <w:tr w:rsidR="00302A2F" w:rsidRPr="0018464F" w:rsidTr="007D7BC1">
        <w:tc>
          <w:tcPr>
            <w:tcW w:w="653" w:type="dxa"/>
            <w:vMerge/>
          </w:tcPr>
          <w:p w:rsidR="00302A2F" w:rsidRPr="007D7BC1" w:rsidRDefault="00302A2F" w:rsidP="007D7BC1">
            <w:pPr>
              <w:jc w:val="center"/>
              <w:rPr>
                <w:b/>
              </w:rPr>
            </w:pPr>
          </w:p>
        </w:tc>
        <w:tc>
          <w:tcPr>
            <w:tcW w:w="2589" w:type="dxa"/>
            <w:vMerge/>
          </w:tcPr>
          <w:p w:rsidR="00302A2F" w:rsidRPr="007D7BC1" w:rsidRDefault="00302A2F" w:rsidP="007D7BC1">
            <w:pPr>
              <w:jc w:val="center"/>
              <w:rPr>
                <w:b/>
              </w:rPr>
            </w:pPr>
          </w:p>
        </w:tc>
        <w:tc>
          <w:tcPr>
            <w:tcW w:w="3421" w:type="dxa"/>
            <w:gridSpan w:val="3"/>
          </w:tcPr>
          <w:p w:rsidR="00302A2F" w:rsidRPr="007D7BC1" w:rsidRDefault="00302A2F" w:rsidP="007D7BC1">
            <w:pPr>
              <w:jc w:val="center"/>
              <w:rPr>
                <w:b/>
              </w:rPr>
            </w:pPr>
            <w:r w:rsidRPr="007D7BC1">
              <w:rPr>
                <w:b/>
              </w:rPr>
              <w:t>Аудиторная работа</w:t>
            </w:r>
          </w:p>
        </w:tc>
        <w:tc>
          <w:tcPr>
            <w:tcW w:w="2693" w:type="dxa"/>
            <w:vMerge w:val="restart"/>
          </w:tcPr>
          <w:p w:rsidR="00302A2F" w:rsidRPr="007D7BC1" w:rsidRDefault="00302A2F" w:rsidP="007D7BC1">
            <w:pPr>
              <w:jc w:val="center"/>
              <w:rPr>
                <w:b/>
              </w:rPr>
            </w:pPr>
            <w:r w:rsidRPr="007D7BC1">
              <w:rPr>
                <w:b/>
              </w:rPr>
              <w:t>Самостоятельная работа</w:t>
            </w:r>
          </w:p>
        </w:tc>
      </w:tr>
      <w:tr w:rsidR="00302A2F" w:rsidRPr="0018464F" w:rsidTr="007D7BC1">
        <w:tc>
          <w:tcPr>
            <w:tcW w:w="653" w:type="dxa"/>
            <w:vMerge/>
          </w:tcPr>
          <w:p w:rsidR="00302A2F" w:rsidRPr="0018464F" w:rsidRDefault="00302A2F" w:rsidP="007D7BC1">
            <w:pPr>
              <w:jc w:val="both"/>
            </w:pPr>
          </w:p>
        </w:tc>
        <w:tc>
          <w:tcPr>
            <w:tcW w:w="2589" w:type="dxa"/>
            <w:vMerge/>
          </w:tcPr>
          <w:p w:rsidR="00302A2F" w:rsidRPr="0018464F" w:rsidRDefault="00302A2F" w:rsidP="007D7BC1">
            <w:pPr>
              <w:jc w:val="both"/>
            </w:pPr>
          </w:p>
        </w:tc>
        <w:tc>
          <w:tcPr>
            <w:tcW w:w="1153" w:type="dxa"/>
          </w:tcPr>
          <w:p w:rsidR="00302A2F" w:rsidRPr="007D7BC1" w:rsidRDefault="00302A2F" w:rsidP="007D7BC1">
            <w:pPr>
              <w:jc w:val="center"/>
              <w:rPr>
                <w:b/>
              </w:rPr>
            </w:pPr>
            <w:r w:rsidRPr="007D7BC1">
              <w:rPr>
                <w:b/>
              </w:rPr>
              <w:t>ЛЗ</w:t>
            </w:r>
          </w:p>
        </w:tc>
        <w:tc>
          <w:tcPr>
            <w:tcW w:w="1134" w:type="dxa"/>
          </w:tcPr>
          <w:p w:rsidR="00302A2F" w:rsidRPr="007D7BC1" w:rsidRDefault="00302A2F" w:rsidP="007D7BC1">
            <w:pPr>
              <w:jc w:val="center"/>
              <w:rPr>
                <w:b/>
              </w:rPr>
            </w:pPr>
            <w:r w:rsidRPr="007D7BC1">
              <w:rPr>
                <w:b/>
              </w:rPr>
              <w:t>ПЗ</w:t>
            </w:r>
          </w:p>
        </w:tc>
        <w:tc>
          <w:tcPr>
            <w:tcW w:w="1134" w:type="dxa"/>
          </w:tcPr>
          <w:p w:rsidR="00302A2F" w:rsidRPr="007D7BC1" w:rsidRDefault="00302A2F" w:rsidP="007D7BC1">
            <w:pPr>
              <w:jc w:val="center"/>
              <w:rPr>
                <w:b/>
              </w:rPr>
            </w:pPr>
            <w:proofErr w:type="spellStart"/>
            <w:r w:rsidRPr="007D7BC1">
              <w:rPr>
                <w:b/>
              </w:rPr>
              <w:t>ЛабЗ</w:t>
            </w:r>
            <w:proofErr w:type="spellEnd"/>
          </w:p>
        </w:tc>
        <w:tc>
          <w:tcPr>
            <w:tcW w:w="2693" w:type="dxa"/>
            <w:vMerge/>
          </w:tcPr>
          <w:p w:rsidR="00302A2F" w:rsidRPr="0018464F" w:rsidRDefault="00302A2F" w:rsidP="007D7BC1">
            <w:pPr>
              <w:jc w:val="both"/>
            </w:pPr>
          </w:p>
        </w:tc>
      </w:tr>
      <w:tr w:rsidR="00302A2F" w:rsidRPr="0018464F" w:rsidTr="007D7BC1">
        <w:tc>
          <w:tcPr>
            <w:tcW w:w="653" w:type="dxa"/>
          </w:tcPr>
          <w:p w:rsidR="00302A2F" w:rsidRPr="0018464F" w:rsidRDefault="00302A2F" w:rsidP="007D7BC1">
            <w:pPr>
              <w:pStyle w:val="a9"/>
              <w:numPr>
                <w:ilvl w:val="0"/>
                <w:numId w:val="2"/>
              </w:numPr>
              <w:jc w:val="both"/>
            </w:pPr>
          </w:p>
        </w:tc>
        <w:tc>
          <w:tcPr>
            <w:tcW w:w="2589" w:type="dxa"/>
          </w:tcPr>
          <w:p w:rsidR="00302A2F" w:rsidRPr="007D7BC1" w:rsidRDefault="00302A2F" w:rsidP="007D7BC1">
            <w:pPr>
              <w:pStyle w:val="1"/>
              <w:spacing w:after="0" w:line="240" w:lineRule="auto"/>
              <w:ind w:left="0"/>
              <w:jc w:val="both"/>
              <w:rPr>
                <w:rFonts w:ascii="Times New Roman" w:hAnsi="Times New Roman"/>
                <w:sz w:val="24"/>
                <w:szCs w:val="24"/>
                <w:lang w:eastAsia="ru-RU"/>
              </w:rPr>
            </w:pPr>
            <w:r w:rsidRPr="007D7BC1">
              <w:rPr>
                <w:rFonts w:ascii="Times New Roman" w:hAnsi="Times New Roman"/>
                <w:sz w:val="24"/>
                <w:szCs w:val="24"/>
                <w:lang w:eastAsia="ru-RU"/>
              </w:rPr>
              <w:t>Теоретические основы традиционной народной культуры</w:t>
            </w:r>
          </w:p>
        </w:tc>
        <w:tc>
          <w:tcPr>
            <w:tcW w:w="1153" w:type="dxa"/>
          </w:tcPr>
          <w:p w:rsidR="00302A2F" w:rsidRPr="0018464F" w:rsidRDefault="00302A2F" w:rsidP="007D7BC1">
            <w:pPr>
              <w:jc w:val="center"/>
            </w:pPr>
            <w:r>
              <w:t>2</w:t>
            </w:r>
          </w:p>
        </w:tc>
        <w:tc>
          <w:tcPr>
            <w:tcW w:w="1134" w:type="dxa"/>
          </w:tcPr>
          <w:p w:rsidR="00302A2F" w:rsidRPr="0018464F" w:rsidRDefault="00302A2F" w:rsidP="007D7BC1">
            <w:pPr>
              <w:jc w:val="center"/>
            </w:pPr>
            <w:r>
              <w:t>2</w:t>
            </w:r>
          </w:p>
        </w:tc>
        <w:tc>
          <w:tcPr>
            <w:tcW w:w="1134" w:type="dxa"/>
          </w:tcPr>
          <w:p w:rsidR="00302A2F" w:rsidRPr="0018464F" w:rsidRDefault="00302A2F" w:rsidP="007D7BC1">
            <w:pPr>
              <w:jc w:val="center"/>
            </w:pPr>
          </w:p>
        </w:tc>
        <w:tc>
          <w:tcPr>
            <w:tcW w:w="2693" w:type="dxa"/>
          </w:tcPr>
          <w:p w:rsidR="00302A2F" w:rsidRPr="0018464F" w:rsidRDefault="00302A2F" w:rsidP="007D7BC1">
            <w:pPr>
              <w:jc w:val="center"/>
            </w:pPr>
            <w:r>
              <w:t>8</w:t>
            </w:r>
          </w:p>
        </w:tc>
      </w:tr>
      <w:tr w:rsidR="00302A2F" w:rsidRPr="0018464F" w:rsidTr="007D7BC1">
        <w:tc>
          <w:tcPr>
            <w:tcW w:w="653" w:type="dxa"/>
          </w:tcPr>
          <w:p w:rsidR="00302A2F" w:rsidRPr="0018464F" w:rsidRDefault="00302A2F" w:rsidP="007D7BC1">
            <w:pPr>
              <w:pStyle w:val="a9"/>
              <w:numPr>
                <w:ilvl w:val="0"/>
                <w:numId w:val="2"/>
              </w:numPr>
              <w:jc w:val="both"/>
            </w:pPr>
          </w:p>
        </w:tc>
        <w:tc>
          <w:tcPr>
            <w:tcW w:w="2589" w:type="dxa"/>
          </w:tcPr>
          <w:p w:rsidR="00302A2F" w:rsidRPr="0018464F" w:rsidRDefault="00302A2F" w:rsidP="007D7BC1">
            <w:pPr>
              <w:tabs>
                <w:tab w:val="left" w:leader="underscore" w:pos="3754"/>
              </w:tabs>
            </w:pPr>
            <w:r>
              <w:t>Традиционные русские календарные  праздники.</w:t>
            </w:r>
          </w:p>
        </w:tc>
        <w:tc>
          <w:tcPr>
            <w:tcW w:w="1153" w:type="dxa"/>
          </w:tcPr>
          <w:p w:rsidR="00302A2F" w:rsidRPr="0018464F" w:rsidRDefault="00302A2F" w:rsidP="007D7BC1">
            <w:pPr>
              <w:jc w:val="center"/>
            </w:pPr>
            <w:r>
              <w:t>4</w:t>
            </w:r>
          </w:p>
        </w:tc>
        <w:tc>
          <w:tcPr>
            <w:tcW w:w="1134" w:type="dxa"/>
          </w:tcPr>
          <w:p w:rsidR="00302A2F" w:rsidRPr="0018464F" w:rsidRDefault="00302A2F" w:rsidP="007D7BC1">
            <w:pPr>
              <w:jc w:val="center"/>
            </w:pPr>
            <w:r>
              <w:t>4</w:t>
            </w:r>
          </w:p>
        </w:tc>
        <w:tc>
          <w:tcPr>
            <w:tcW w:w="1134" w:type="dxa"/>
          </w:tcPr>
          <w:p w:rsidR="00302A2F" w:rsidRPr="0018464F" w:rsidRDefault="00302A2F" w:rsidP="007D7BC1">
            <w:pPr>
              <w:jc w:val="center"/>
            </w:pPr>
          </w:p>
        </w:tc>
        <w:tc>
          <w:tcPr>
            <w:tcW w:w="2693" w:type="dxa"/>
          </w:tcPr>
          <w:p w:rsidR="00302A2F" w:rsidRPr="0018464F" w:rsidRDefault="00302A2F" w:rsidP="007D7BC1">
            <w:pPr>
              <w:jc w:val="center"/>
            </w:pPr>
            <w:r>
              <w:t>10</w:t>
            </w:r>
          </w:p>
        </w:tc>
      </w:tr>
      <w:tr w:rsidR="00302A2F" w:rsidRPr="0018464F" w:rsidTr="007D7BC1">
        <w:tc>
          <w:tcPr>
            <w:tcW w:w="653" w:type="dxa"/>
          </w:tcPr>
          <w:p w:rsidR="00302A2F" w:rsidRPr="0018464F" w:rsidRDefault="00302A2F" w:rsidP="007D7BC1">
            <w:pPr>
              <w:pStyle w:val="a9"/>
              <w:numPr>
                <w:ilvl w:val="0"/>
                <w:numId w:val="2"/>
              </w:numPr>
              <w:jc w:val="both"/>
            </w:pPr>
          </w:p>
        </w:tc>
        <w:tc>
          <w:tcPr>
            <w:tcW w:w="2589" w:type="dxa"/>
          </w:tcPr>
          <w:p w:rsidR="00302A2F" w:rsidRPr="0018464F" w:rsidRDefault="00302A2F" w:rsidP="007D7BC1">
            <w:pPr>
              <w:jc w:val="both"/>
            </w:pPr>
            <w:r>
              <w:t>Традиционные русские семейно-бытовые праздники и обряды.</w:t>
            </w:r>
          </w:p>
        </w:tc>
        <w:tc>
          <w:tcPr>
            <w:tcW w:w="1153" w:type="dxa"/>
          </w:tcPr>
          <w:p w:rsidR="00302A2F" w:rsidRPr="0018464F" w:rsidRDefault="00302A2F" w:rsidP="007D7BC1">
            <w:pPr>
              <w:jc w:val="center"/>
            </w:pPr>
            <w:r>
              <w:t>2</w:t>
            </w:r>
          </w:p>
        </w:tc>
        <w:tc>
          <w:tcPr>
            <w:tcW w:w="1134" w:type="dxa"/>
          </w:tcPr>
          <w:p w:rsidR="00302A2F" w:rsidRPr="0018464F" w:rsidRDefault="00302A2F" w:rsidP="007D7BC1">
            <w:pPr>
              <w:jc w:val="center"/>
            </w:pPr>
            <w:r>
              <w:t>4</w:t>
            </w:r>
          </w:p>
        </w:tc>
        <w:tc>
          <w:tcPr>
            <w:tcW w:w="1134" w:type="dxa"/>
          </w:tcPr>
          <w:p w:rsidR="00302A2F" w:rsidRPr="0018464F" w:rsidRDefault="00302A2F" w:rsidP="007D7BC1">
            <w:pPr>
              <w:jc w:val="center"/>
            </w:pPr>
          </w:p>
        </w:tc>
        <w:tc>
          <w:tcPr>
            <w:tcW w:w="2693" w:type="dxa"/>
          </w:tcPr>
          <w:p w:rsidR="00302A2F" w:rsidRPr="0018464F" w:rsidRDefault="00302A2F" w:rsidP="007D7BC1">
            <w:pPr>
              <w:jc w:val="center"/>
            </w:pPr>
            <w:r>
              <w:t>10</w:t>
            </w:r>
          </w:p>
        </w:tc>
      </w:tr>
      <w:tr w:rsidR="00302A2F" w:rsidRPr="0018464F" w:rsidTr="007D7BC1">
        <w:tc>
          <w:tcPr>
            <w:tcW w:w="653" w:type="dxa"/>
          </w:tcPr>
          <w:p w:rsidR="00302A2F" w:rsidRPr="0018464F" w:rsidRDefault="00302A2F" w:rsidP="007D7BC1">
            <w:pPr>
              <w:pStyle w:val="a9"/>
              <w:numPr>
                <w:ilvl w:val="0"/>
                <w:numId w:val="2"/>
              </w:numPr>
              <w:jc w:val="both"/>
            </w:pPr>
          </w:p>
        </w:tc>
        <w:tc>
          <w:tcPr>
            <w:tcW w:w="2589" w:type="dxa"/>
          </w:tcPr>
          <w:p w:rsidR="00302A2F" w:rsidRPr="0018464F" w:rsidRDefault="00302A2F" w:rsidP="004C088D">
            <w:r w:rsidRPr="007D7BC1">
              <w:rPr>
                <w:szCs w:val="28"/>
              </w:rPr>
              <w:t>Мусульманские обычаи и традиции.</w:t>
            </w:r>
          </w:p>
        </w:tc>
        <w:tc>
          <w:tcPr>
            <w:tcW w:w="1153" w:type="dxa"/>
          </w:tcPr>
          <w:p w:rsidR="00302A2F" w:rsidRPr="0018464F" w:rsidRDefault="00302A2F" w:rsidP="007D7BC1">
            <w:pPr>
              <w:jc w:val="center"/>
            </w:pPr>
            <w:r>
              <w:t>2</w:t>
            </w:r>
          </w:p>
        </w:tc>
        <w:tc>
          <w:tcPr>
            <w:tcW w:w="1134" w:type="dxa"/>
          </w:tcPr>
          <w:p w:rsidR="00302A2F" w:rsidRPr="0018464F" w:rsidRDefault="00302A2F" w:rsidP="007D7BC1">
            <w:pPr>
              <w:jc w:val="center"/>
            </w:pPr>
            <w:r>
              <w:t>4</w:t>
            </w:r>
          </w:p>
        </w:tc>
        <w:tc>
          <w:tcPr>
            <w:tcW w:w="1134" w:type="dxa"/>
          </w:tcPr>
          <w:p w:rsidR="00302A2F" w:rsidRPr="0018464F" w:rsidRDefault="00302A2F" w:rsidP="007D7BC1">
            <w:pPr>
              <w:jc w:val="center"/>
            </w:pPr>
          </w:p>
        </w:tc>
        <w:tc>
          <w:tcPr>
            <w:tcW w:w="2693" w:type="dxa"/>
          </w:tcPr>
          <w:p w:rsidR="00302A2F" w:rsidRPr="0018464F" w:rsidRDefault="00302A2F" w:rsidP="007D7BC1">
            <w:pPr>
              <w:jc w:val="center"/>
            </w:pPr>
            <w:r>
              <w:t>10</w:t>
            </w:r>
          </w:p>
        </w:tc>
      </w:tr>
      <w:tr w:rsidR="00302A2F" w:rsidRPr="0018464F" w:rsidTr="007D7BC1">
        <w:tc>
          <w:tcPr>
            <w:tcW w:w="653" w:type="dxa"/>
          </w:tcPr>
          <w:p w:rsidR="00302A2F" w:rsidRPr="0018464F" w:rsidRDefault="00302A2F" w:rsidP="007D7BC1">
            <w:pPr>
              <w:pStyle w:val="a9"/>
              <w:numPr>
                <w:ilvl w:val="0"/>
                <w:numId w:val="2"/>
              </w:numPr>
              <w:jc w:val="both"/>
            </w:pPr>
          </w:p>
        </w:tc>
        <w:tc>
          <w:tcPr>
            <w:tcW w:w="2589" w:type="dxa"/>
          </w:tcPr>
          <w:p w:rsidR="00302A2F" w:rsidRPr="007D7BC1" w:rsidRDefault="00302A2F" w:rsidP="00615E0C">
            <w:pPr>
              <w:rPr>
                <w:szCs w:val="28"/>
              </w:rPr>
            </w:pPr>
            <w:r w:rsidRPr="007D7BC1">
              <w:rPr>
                <w:szCs w:val="28"/>
              </w:rPr>
              <w:t>Традиционные еврейские праздники</w:t>
            </w:r>
          </w:p>
        </w:tc>
        <w:tc>
          <w:tcPr>
            <w:tcW w:w="1153" w:type="dxa"/>
          </w:tcPr>
          <w:p w:rsidR="00302A2F" w:rsidRPr="0018464F" w:rsidRDefault="00302A2F" w:rsidP="007D7BC1">
            <w:pPr>
              <w:jc w:val="center"/>
            </w:pPr>
            <w:r>
              <w:t>2</w:t>
            </w:r>
          </w:p>
        </w:tc>
        <w:tc>
          <w:tcPr>
            <w:tcW w:w="1134" w:type="dxa"/>
          </w:tcPr>
          <w:p w:rsidR="00302A2F" w:rsidRPr="0018464F" w:rsidRDefault="00302A2F" w:rsidP="007D7BC1">
            <w:pPr>
              <w:jc w:val="center"/>
            </w:pPr>
            <w:r>
              <w:t>4</w:t>
            </w:r>
          </w:p>
        </w:tc>
        <w:tc>
          <w:tcPr>
            <w:tcW w:w="1134" w:type="dxa"/>
          </w:tcPr>
          <w:p w:rsidR="00302A2F" w:rsidRPr="0018464F" w:rsidRDefault="00302A2F" w:rsidP="007D7BC1">
            <w:pPr>
              <w:jc w:val="center"/>
            </w:pPr>
          </w:p>
        </w:tc>
        <w:tc>
          <w:tcPr>
            <w:tcW w:w="2693" w:type="dxa"/>
          </w:tcPr>
          <w:p w:rsidR="00302A2F" w:rsidRPr="0018464F" w:rsidRDefault="00302A2F" w:rsidP="007D7BC1">
            <w:pPr>
              <w:jc w:val="center"/>
            </w:pPr>
            <w:r>
              <w:t>10</w:t>
            </w:r>
          </w:p>
        </w:tc>
      </w:tr>
      <w:tr w:rsidR="00302A2F" w:rsidRPr="0018464F" w:rsidTr="007D7BC1">
        <w:tc>
          <w:tcPr>
            <w:tcW w:w="653" w:type="dxa"/>
          </w:tcPr>
          <w:p w:rsidR="00302A2F" w:rsidRPr="0018464F" w:rsidRDefault="00302A2F" w:rsidP="007D7BC1">
            <w:pPr>
              <w:pStyle w:val="a9"/>
              <w:numPr>
                <w:ilvl w:val="0"/>
                <w:numId w:val="2"/>
              </w:numPr>
              <w:jc w:val="both"/>
            </w:pPr>
          </w:p>
        </w:tc>
        <w:tc>
          <w:tcPr>
            <w:tcW w:w="2589" w:type="dxa"/>
          </w:tcPr>
          <w:p w:rsidR="00302A2F" w:rsidRPr="0018464F" w:rsidRDefault="00302A2F" w:rsidP="004C088D">
            <w:r w:rsidRPr="007D7BC1">
              <w:rPr>
                <w:szCs w:val="28"/>
              </w:rPr>
              <w:t>Индийская празднично - обрядовая культура.</w:t>
            </w:r>
          </w:p>
        </w:tc>
        <w:tc>
          <w:tcPr>
            <w:tcW w:w="1153" w:type="dxa"/>
          </w:tcPr>
          <w:p w:rsidR="00302A2F" w:rsidRPr="0018464F" w:rsidRDefault="00302A2F" w:rsidP="007D7BC1">
            <w:pPr>
              <w:jc w:val="center"/>
            </w:pPr>
            <w:r>
              <w:t>2</w:t>
            </w:r>
          </w:p>
        </w:tc>
        <w:tc>
          <w:tcPr>
            <w:tcW w:w="1134" w:type="dxa"/>
          </w:tcPr>
          <w:p w:rsidR="00302A2F" w:rsidRPr="0018464F" w:rsidRDefault="00302A2F" w:rsidP="007D7BC1">
            <w:pPr>
              <w:jc w:val="center"/>
            </w:pPr>
            <w:r>
              <w:t>4</w:t>
            </w:r>
          </w:p>
        </w:tc>
        <w:tc>
          <w:tcPr>
            <w:tcW w:w="1134" w:type="dxa"/>
          </w:tcPr>
          <w:p w:rsidR="00302A2F" w:rsidRPr="0018464F" w:rsidRDefault="00302A2F" w:rsidP="007D7BC1">
            <w:pPr>
              <w:jc w:val="center"/>
            </w:pPr>
          </w:p>
        </w:tc>
        <w:tc>
          <w:tcPr>
            <w:tcW w:w="2693" w:type="dxa"/>
          </w:tcPr>
          <w:p w:rsidR="00302A2F" w:rsidRPr="0018464F" w:rsidRDefault="00302A2F" w:rsidP="007D7BC1">
            <w:pPr>
              <w:jc w:val="center"/>
            </w:pPr>
            <w:r>
              <w:t>10</w:t>
            </w:r>
          </w:p>
        </w:tc>
      </w:tr>
      <w:tr w:rsidR="00302A2F" w:rsidRPr="0018464F" w:rsidTr="007D7BC1">
        <w:tc>
          <w:tcPr>
            <w:tcW w:w="653" w:type="dxa"/>
          </w:tcPr>
          <w:p w:rsidR="00302A2F" w:rsidRPr="0018464F" w:rsidRDefault="00302A2F" w:rsidP="007D7BC1">
            <w:pPr>
              <w:pStyle w:val="a9"/>
              <w:numPr>
                <w:ilvl w:val="0"/>
                <w:numId w:val="2"/>
              </w:numPr>
              <w:jc w:val="both"/>
            </w:pPr>
          </w:p>
        </w:tc>
        <w:tc>
          <w:tcPr>
            <w:tcW w:w="2589" w:type="dxa"/>
          </w:tcPr>
          <w:p w:rsidR="00302A2F" w:rsidRPr="007D7BC1" w:rsidRDefault="00302A2F" w:rsidP="007D7BC1">
            <w:pPr>
              <w:jc w:val="both"/>
              <w:rPr>
                <w:iCs/>
                <w:color w:val="000000"/>
              </w:rPr>
            </w:pPr>
            <w:r w:rsidRPr="007D7BC1">
              <w:rPr>
                <w:szCs w:val="28"/>
              </w:rPr>
              <w:t>Китайские народные календарные праздники.</w:t>
            </w:r>
          </w:p>
        </w:tc>
        <w:tc>
          <w:tcPr>
            <w:tcW w:w="1153" w:type="dxa"/>
          </w:tcPr>
          <w:p w:rsidR="00302A2F" w:rsidRPr="0018464F" w:rsidRDefault="00302A2F" w:rsidP="007D7BC1">
            <w:pPr>
              <w:jc w:val="center"/>
            </w:pPr>
            <w:r>
              <w:t>2</w:t>
            </w:r>
          </w:p>
        </w:tc>
        <w:tc>
          <w:tcPr>
            <w:tcW w:w="1134" w:type="dxa"/>
          </w:tcPr>
          <w:p w:rsidR="00302A2F" w:rsidRPr="0018464F" w:rsidRDefault="00302A2F" w:rsidP="007D7BC1">
            <w:pPr>
              <w:jc w:val="center"/>
            </w:pPr>
            <w:r>
              <w:t>4</w:t>
            </w:r>
          </w:p>
        </w:tc>
        <w:tc>
          <w:tcPr>
            <w:tcW w:w="1134" w:type="dxa"/>
          </w:tcPr>
          <w:p w:rsidR="00302A2F" w:rsidRPr="0018464F" w:rsidRDefault="00302A2F" w:rsidP="007D7BC1">
            <w:pPr>
              <w:jc w:val="center"/>
            </w:pPr>
          </w:p>
        </w:tc>
        <w:tc>
          <w:tcPr>
            <w:tcW w:w="2693" w:type="dxa"/>
          </w:tcPr>
          <w:p w:rsidR="00302A2F" w:rsidRPr="0018464F" w:rsidRDefault="00302A2F" w:rsidP="007D7BC1">
            <w:pPr>
              <w:jc w:val="center"/>
            </w:pPr>
            <w:r>
              <w:t>10</w:t>
            </w:r>
          </w:p>
        </w:tc>
      </w:tr>
      <w:tr w:rsidR="00302A2F" w:rsidRPr="0018464F" w:rsidTr="007D7BC1">
        <w:tc>
          <w:tcPr>
            <w:tcW w:w="653" w:type="dxa"/>
          </w:tcPr>
          <w:p w:rsidR="00302A2F" w:rsidRPr="0018464F" w:rsidRDefault="00302A2F" w:rsidP="007D7BC1">
            <w:pPr>
              <w:pStyle w:val="a9"/>
              <w:numPr>
                <w:ilvl w:val="0"/>
                <w:numId w:val="2"/>
              </w:numPr>
              <w:jc w:val="both"/>
            </w:pPr>
          </w:p>
        </w:tc>
        <w:tc>
          <w:tcPr>
            <w:tcW w:w="2589" w:type="dxa"/>
          </w:tcPr>
          <w:p w:rsidR="00302A2F" w:rsidRPr="007D7BC1" w:rsidRDefault="00302A2F" w:rsidP="007D7BC1">
            <w:pPr>
              <w:jc w:val="both"/>
              <w:rPr>
                <w:iCs/>
                <w:color w:val="000000"/>
              </w:rPr>
            </w:pPr>
            <w:r>
              <w:t>Празднично-обрядовая культура Японии</w:t>
            </w:r>
          </w:p>
        </w:tc>
        <w:tc>
          <w:tcPr>
            <w:tcW w:w="1153" w:type="dxa"/>
          </w:tcPr>
          <w:p w:rsidR="00302A2F" w:rsidRPr="0018464F" w:rsidRDefault="00302A2F" w:rsidP="007D7BC1">
            <w:pPr>
              <w:jc w:val="center"/>
            </w:pPr>
            <w:r>
              <w:t>2</w:t>
            </w:r>
          </w:p>
        </w:tc>
        <w:tc>
          <w:tcPr>
            <w:tcW w:w="1134" w:type="dxa"/>
          </w:tcPr>
          <w:p w:rsidR="00302A2F" w:rsidRPr="0018464F" w:rsidRDefault="00302A2F" w:rsidP="007D7BC1">
            <w:pPr>
              <w:jc w:val="center"/>
            </w:pPr>
            <w:r>
              <w:t>4</w:t>
            </w:r>
          </w:p>
        </w:tc>
        <w:tc>
          <w:tcPr>
            <w:tcW w:w="1134" w:type="dxa"/>
          </w:tcPr>
          <w:p w:rsidR="00302A2F" w:rsidRPr="0018464F" w:rsidRDefault="00302A2F" w:rsidP="007D7BC1">
            <w:pPr>
              <w:jc w:val="center"/>
            </w:pPr>
          </w:p>
        </w:tc>
        <w:tc>
          <w:tcPr>
            <w:tcW w:w="2693" w:type="dxa"/>
          </w:tcPr>
          <w:p w:rsidR="00302A2F" w:rsidRPr="0018464F" w:rsidRDefault="00302A2F" w:rsidP="007D7BC1">
            <w:pPr>
              <w:jc w:val="center"/>
            </w:pPr>
            <w:r>
              <w:t>8</w:t>
            </w:r>
          </w:p>
        </w:tc>
      </w:tr>
      <w:tr w:rsidR="00302A2F" w:rsidRPr="0018464F" w:rsidTr="007D7BC1">
        <w:tc>
          <w:tcPr>
            <w:tcW w:w="653" w:type="dxa"/>
          </w:tcPr>
          <w:p w:rsidR="00302A2F" w:rsidRPr="0018464F" w:rsidRDefault="00302A2F" w:rsidP="007D7BC1">
            <w:pPr>
              <w:pStyle w:val="a9"/>
              <w:numPr>
                <w:ilvl w:val="0"/>
                <w:numId w:val="2"/>
              </w:numPr>
              <w:jc w:val="both"/>
            </w:pPr>
          </w:p>
        </w:tc>
        <w:tc>
          <w:tcPr>
            <w:tcW w:w="2589" w:type="dxa"/>
          </w:tcPr>
          <w:p w:rsidR="00302A2F" w:rsidRPr="007D7BC1" w:rsidRDefault="00302A2F" w:rsidP="007D7BC1">
            <w:pPr>
              <w:jc w:val="both"/>
              <w:rPr>
                <w:iCs/>
                <w:color w:val="000000"/>
              </w:rPr>
            </w:pPr>
            <w:r>
              <w:t>Традиции и обычаи народов Тропической и Южной Африки</w:t>
            </w:r>
          </w:p>
        </w:tc>
        <w:tc>
          <w:tcPr>
            <w:tcW w:w="1153" w:type="dxa"/>
          </w:tcPr>
          <w:p w:rsidR="00302A2F" w:rsidRPr="0018464F" w:rsidRDefault="00302A2F" w:rsidP="007D7BC1">
            <w:pPr>
              <w:jc w:val="center"/>
            </w:pPr>
            <w:r>
              <w:t>2</w:t>
            </w:r>
          </w:p>
        </w:tc>
        <w:tc>
          <w:tcPr>
            <w:tcW w:w="1134" w:type="dxa"/>
          </w:tcPr>
          <w:p w:rsidR="00302A2F" w:rsidRPr="0018464F" w:rsidRDefault="00302A2F" w:rsidP="007D7BC1">
            <w:pPr>
              <w:jc w:val="center"/>
            </w:pPr>
            <w:r>
              <w:t>4</w:t>
            </w:r>
          </w:p>
        </w:tc>
        <w:tc>
          <w:tcPr>
            <w:tcW w:w="1134" w:type="dxa"/>
          </w:tcPr>
          <w:p w:rsidR="00302A2F" w:rsidRPr="0018464F" w:rsidRDefault="00302A2F" w:rsidP="007D7BC1">
            <w:pPr>
              <w:jc w:val="center"/>
            </w:pPr>
          </w:p>
        </w:tc>
        <w:tc>
          <w:tcPr>
            <w:tcW w:w="2693" w:type="dxa"/>
          </w:tcPr>
          <w:p w:rsidR="00302A2F" w:rsidRPr="0018464F" w:rsidRDefault="00302A2F" w:rsidP="007D7BC1">
            <w:pPr>
              <w:jc w:val="center"/>
            </w:pPr>
            <w:r>
              <w:t>8</w:t>
            </w:r>
          </w:p>
        </w:tc>
      </w:tr>
      <w:tr w:rsidR="00302A2F" w:rsidRPr="0018464F" w:rsidTr="007D7BC1">
        <w:tc>
          <w:tcPr>
            <w:tcW w:w="653" w:type="dxa"/>
          </w:tcPr>
          <w:p w:rsidR="00302A2F" w:rsidRPr="0018464F" w:rsidRDefault="00302A2F" w:rsidP="007D7BC1">
            <w:pPr>
              <w:pStyle w:val="a9"/>
              <w:ind w:left="360"/>
              <w:jc w:val="both"/>
            </w:pPr>
          </w:p>
        </w:tc>
        <w:tc>
          <w:tcPr>
            <w:tcW w:w="2589" w:type="dxa"/>
          </w:tcPr>
          <w:p w:rsidR="00302A2F" w:rsidRDefault="00302A2F" w:rsidP="007D7BC1">
            <w:pPr>
              <w:jc w:val="both"/>
            </w:pPr>
            <w:r>
              <w:t>Итого</w:t>
            </w:r>
          </w:p>
        </w:tc>
        <w:tc>
          <w:tcPr>
            <w:tcW w:w="1153" w:type="dxa"/>
          </w:tcPr>
          <w:p w:rsidR="00302A2F" w:rsidRDefault="00302A2F" w:rsidP="007D7BC1">
            <w:pPr>
              <w:jc w:val="center"/>
            </w:pPr>
            <w:r>
              <w:t>20</w:t>
            </w:r>
          </w:p>
        </w:tc>
        <w:tc>
          <w:tcPr>
            <w:tcW w:w="1134" w:type="dxa"/>
          </w:tcPr>
          <w:p w:rsidR="00302A2F" w:rsidRDefault="00302A2F" w:rsidP="007D7BC1">
            <w:pPr>
              <w:jc w:val="center"/>
            </w:pPr>
            <w:r>
              <w:t>38</w:t>
            </w:r>
          </w:p>
        </w:tc>
        <w:tc>
          <w:tcPr>
            <w:tcW w:w="1134" w:type="dxa"/>
          </w:tcPr>
          <w:p w:rsidR="00302A2F" w:rsidRPr="0018464F" w:rsidRDefault="00302A2F" w:rsidP="007D7BC1">
            <w:pPr>
              <w:jc w:val="center"/>
            </w:pPr>
          </w:p>
        </w:tc>
        <w:tc>
          <w:tcPr>
            <w:tcW w:w="2693" w:type="dxa"/>
          </w:tcPr>
          <w:p w:rsidR="00302A2F" w:rsidRDefault="00302A2F" w:rsidP="007D7BC1">
            <w:pPr>
              <w:jc w:val="center"/>
            </w:pPr>
            <w:r>
              <w:t>84</w:t>
            </w:r>
          </w:p>
        </w:tc>
      </w:tr>
    </w:tbl>
    <w:p w:rsidR="00302A2F" w:rsidRDefault="00302A2F" w:rsidP="006A7D7C">
      <w:pPr>
        <w:ind w:left="360"/>
        <w:jc w:val="both"/>
      </w:pPr>
      <w:r w:rsidRPr="0018464F">
        <w:t>*- в интерактивной форме</w:t>
      </w:r>
    </w:p>
    <w:p w:rsidR="00302A2F" w:rsidRDefault="00302A2F" w:rsidP="006A7D7C">
      <w:pPr>
        <w:ind w:left="360"/>
        <w:jc w:val="both"/>
      </w:pPr>
    </w:p>
    <w:p w:rsidR="00302A2F" w:rsidRPr="009038E8" w:rsidRDefault="00302A2F" w:rsidP="0012068C">
      <w:pPr>
        <w:pStyle w:val="a9"/>
        <w:numPr>
          <w:ilvl w:val="2"/>
          <w:numId w:val="1"/>
        </w:numPr>
        <w:ind w:left="1080"/>
        <w:jc w:val="center"/>
        <w:rPr>
          <w:b/>
        </w:rPr>
      </w:pPr>
      <w:r w:rsidRPr="009038E8">
        <w:rPr>
          <w:b/>
        </w:rPr>
        <w:t xml:space="preserve">Заочная форма обучения </w:t>
      </w:r>
    </w:p>
    <w:p w:rsidR="00302A2F" w:rsidRPr="000318E8" w:rsidRDefault="00302A2F" w:rsidP="000318E8">
      <w:pPr>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131"/>
        <w:gridCol w:w="1134"/>
        <w:gridCol w:w="1134"/>
        <w:gridCol w:w="2693"/>
      </w:tblGrid>
      <w:tr w:rsidR="00302A2F" w:rsidRPr="000318E8" w:rsidTr="00E93CA4">
        <w:tc>
          <w:tcPr>
            <w:tcW w:w="664" w:type="dxa"/>
            <w:vMerge w:val="restart"/>
          </w:tcPr>
          <w:p w:rsidR="00302A2F" w:rsidRPr="000318E8" w:rsidRDefault="00302A2F" w:rsidP="000318E8">
            <w:pPr>
              <w:widowControl/>
              <w:autoSpaceDE/>
              <w:autoSpaceDN/>
              <w:adjustRightInd/>
              <w:jc w:val="center"/>
              <w:rPr>
                <w:b/>
              </w:rPr>
            </w:pPr>
          </w:p>
          <w:p w:rsidR="00302A2F" w:rsidRPr="000318E8" w:rsidRDefault="00302A2F" w:rsidP="000318E8">
            <w:pPr>
              <w:widowControl/>
              <w:autoSpaceDE/>
              <w:autoSpaceDN/>
              <w:adjustRightInd/>
              <w:jc w:val="center"/>
              <w:rPr>
                <w:b/>
              </w:rPr>
            </w:pPr>
            <w:r w:rsidRPr="000318E8">
              <w:rPr>
                <w:b/>
              </w:rPr>
              <w:t>№ п/п</w:t>
            </w:r>
          </w:p>
        </w:tc>
        <w:tc>
          <w:tcPr>
            <w:tcW w:w="2708" w:type="dxa"/>
            <w:vMerge w:val="restart"/>
          </w:tcPr>
          <w:p w:rsidR="00302A2F" w:rsidRPr="000318E8" w:rsidRDefault="00302A2F" w:rsidP="000318E8">
            <w:pPr>
              <w:widowControl/>
              <w:autoSpaceDE/>
              <w:autoSpaceDN/>
              <w:adjustRightInd/>
              <w:jc w:val="center"/>
              <w:rPr>
                <w:b/>
              </w:rPr>
            </w:pPr>
          </w:p>
          <w:p w:rsidR="00302A2F" w:rsidRPr="000318E8" w:rsidRDefault="00302A2F" w:rsidP="000318E8">
            <w:pPr>
              <w:widowControl/>
              <w:autoSpaceDE/>
              <w:autoSpaceDN/>
              <w:adjustRightInd/>
              <w:jc w:val="center"/>
              <w:rPr>
                <w:b/>
              </w:rPr>
            </w:pPr>
            <w:r w:rsidRPr="000318E8">
              <w:rPr>
                <w:b/>
              </w:rPr>
              <w:t>Раздел/тема</w:t>
            </w:r>
          </w:p>
        </w:tc>
        <w:tc>
          <w:tcPr>
            <w:tcW w:w="6092" w:type="dxa"/>
            <w:gridSpan w:val="4"/>
          </w:tcPr>
          <w:p w:rsidR="00302A2F" w:rsidRPr="000318E8" w:rsidRDefault="00302A2F" w:rsidP="000318E8">
            <w:pPr>
              <w:widowControl/>
              <w:autoSpaceDE/>
              <w:autoSpaceDN/>
              <w:adjustRightInd/>
              <w:jc w:val="center"/>
              <w:rPr>
                <w:b/>
              </w:rPr>
            </w:pPr>
            <w:r w:rsidRPr="000318E8">
              <w:rPr>
                <w:b/>
              </w:rPr>
              <w:t>Виды учебной работы (в часах)</w:t>
            </w:r>
          </w:p>
        </w:tc>
      </w:tr>
      <w:tr w:rsidR="00302A2F" w:rsidRPr="000318E8" w:rsidTr="00E93CA4">
        <w:tc>
          <w:tcPr>
            <w:tcW w:w="664" w:type="dxa"/>
            <w:vMerge/>
          </w:tcPr>
          <w:p w:rsidR="00302A2F" w:rsidRPr="000318E8" w:rsidRDefault="00302A2F" w:rsidP="000318E8">
            <w:pPr>
              <w:widowControl/>
              <w:autoSpaceDE/>
              <w:autoSpaceDN/>
              <w:adjustRightInd/>
              <w:jc w:val="center"/>
              <w:rPr>
                <w:b/>
              </w:rPr>
            </w:pPr>
          </w:p>
        </w:tc>
        <w:tc>
          <w:tcPr>
            <w:tcW w:w="2708" w:type="dxa"/>
            <w:vMerge/>
          </w:tcPr>
          <w:p w:rsidR="00302A2F" w:rsidRPr="000318E8" w:rsidRDefault="00302A2F" w:rsidP="000318E8">
            <w:pPr>
              <w:widowControl/>
              <w:autoSpaceDE/>
              <w:autoSpaceDN/>
              <w:adjustRightInd/>
              <w:jc w:val="center"/>
              <w:rPr>
                <w:b/>
              </w:rPr>
            </w:pPr>
          </w:p>
        </w:tc>
        <w:tc>
          <w:tcPr>
            <w:tcW w:w="3399" w:type="dxa"/>
            <w:gridSpan w:val="3"/>
          </w:tcPr>
          <w:p w:rsidR="00302A2F" w:rsidRPr="000318E8" w:rsidRDefault="00302A2F" w:rsidP="000318E8">
            <w:pPr>
              <w:widowControl/>
              <w:autoSpaceDE/>
              <w:autoSpaceDN/>
              <w:adjustRightInd/>
              <w:jc w:val="center"/>
              <w:rPr>
                <w:b/>
              </w:rPr>
            </w:pPr>
            <w:r w:rsidRPr="000318E8">
              <w:rPr>
                <w:b/>
              </w:rPr>
              <w:t>Аудиторная работа</w:t>
            </w:r>
          </w:p>
        </w:tc>
        <w:tc>
          <w:tcPr>
            <w:tcW w:w="2693" w:type="dxa"/>
            <w:vMerge w:val="restart"/>
          </w:tcPr>
          <w:p w:rsidR="00302A2F" w:rsidRPr="000318E8" w:rsidRDefault="00302A2F" w:rsidP="000318E8">
            <w:pPr>
              <w:widowControl/>
              <w:autoSpaceDE/>
              <w:autoSpaceDN/>
              <w:adjustRightInd/>
              <w:jc w:val="center"/>
              <w:rPr>
                <w:b/>
              </w:rPr>
            </w:pPr>
            <w:r w:rsidRPr="000318E8">
              <w:rPr>
                <w:b/>
              </w:rPr>
              <w:t>Самостоятельная работа</w:t>
            </w:r>
          </w:p>
        </w:tc>
      </w:tr>
      <w:tr w:rsidR="00302A2F" w:rsidRPr="000318E8" w:rsidTr="00E93CA4">
        <w:tc>
          <w:tcPr>
            <w:tcW w:w="664" w:type="dxa"/>
            <w:vMerge/>
          </w:tcPr>
          <w:p w:rsidR="00302A2F" w:rsidRPr="000318E8" w:rsidRDefault="00302A2F" w:rsidP="000318E8">
            <w:pPr>
              <w:widowControl/>
              <w:autoSpaceDE/>
              <w:autoSpaceDN/>
              <w:adjustRightInd/>
              <w:jc w:val="both"/>
            </w:pPr>
          </w:p>
        </w:tc>
        <w:tc>
          <w:tcPr>
            <w:tcW w:w="2708" w:type="dxa"/>
            <w:vMerge/>
          </w:tcPr>
          <w:p w:rsidR="00302A2F" w:rsidRPr="000318E8" w:rsidRDefault="00302A2F" w:rsidP="000318E8">
            <w:pPr>
              <w:widowControl/>
              <w:autoSpaceDE/>
              <w:autoSpaceDN/>
              <w:adjustRightInd/>
              <w:jc w:val="both"/>
            </w:pPr>
          </w:p>
        </w:tc>
        <w:tc>
          <w:tcPr>
            <w:tcW w:w="1131" w:type="dxa"/>
          </w:tcPr>
          <w:p w:rsidR="00302A2F" w:rsidRPr="000318E8" w:rsidRDefault="00302A2F" w:rsidP="000318E8">
            <w:pPr>
              <w:widowControl/>
              <w:autoSpaceDE/>
              <w:autoSpaceDN/>
              <w:adjustRightInd/>
              <w:jc w:val="center"/>
              <w:rPr>
                <w:b/>
              </w:rPr>
            </w:pPr>
            <w:r w:rsidRPr="000318E8">
              <w:rPr>
                <w:b/>
              </w:rPr>
              <w:t>ЛЗ</w:t>
            </w:r>
          </w:p>
        </w:tc>
        <w:tc>
          <w:tcPr>
            <w:tcW w:w="1134" w:type="dxa"/>
          </w:tcPr>
          <w:p w:rsidR="00302A2F" w:rsidRPr="000318E8" w:rsidRDefault="00302A2F" w:rsidP="000318E8">
            <w:pPr>
              <w:widowControl/>
              <w:autoSpaceDE/>
              <w:autoSpaceDN/>
              <w:adjustRightInd/>
              <w:jc w:val="center"/>
              <w:rPr>
                <w:b/>
              </w:rPr>
            </w:pPr>
            <w:r w:rsidRPr="000318E8">
              <w:rPr>
                <w:b/>
              </w:rPr>
              <w:t>ПЗ</w:t>
            </w:r>
          </w:p>
        </w:tc>
        <w:tc>
          <w:tcPr>
            <w:tcW w:w="1134" w:type="dxa"/>
          </w:tcPr>
          <w:p w:rsidR="00302A2F" w:rsidRPr="000318E8" w:rsidRDefault="00302A2F" w:rsidP="000318E8">
            <w:pPr>
              <w:widowControl/>
              <w:autoSpaceDE/>
              <w:autoSpaceDN/>
              <w:adjustRightInd/>
              <w:rPr>
                <w:b/>
              </w:rPr>
            </w:pPr>
            <w:proofErr w:type="spellStart"/>
            <w:r w:rsidRPr="000318E8">
              <w:rPr>
                <w:b/>
              </w:rPr>
              <w:t>ЛабЗ</w:t>
            </w:r>
            <w:proofErr w:type="spellEnd"/>
          </w:p>
        </w:tc>
        <w:tc>
          <w:tcPr>
            <w:tcW w:w="2693" w:type="dxa"/>
            <w:vMerge/>
          </w:tcPr>
          <w:p w:rsidR="00302A2F" w:rsidRPr="000318E8" w:rsidRDefault="00302A2F" w:rsidP="000318E8">
            <w:pPr>
              <w:widowControl/>
              <w:autoSpaceDE/>
              <w:autoSpaceDN/>
              <w:adjustRightInd/>
              <w:jc w:val="both"/>
            </w:pPr>
          </w:p>
        </w:tc>
      </w:tr>
      <w:tr w:rsidR="00302A2F" w:rsidRPr="000318E8" w:rsidTr="00E93CA4">
        <w:tc>
          <w:tcPr>
            <w:tcW w:w="664" w:type="dxa"/>
          </w:tcPr>
          <w:p w:rsidR="00302A2F" w:rsidRPr="000318E8" w:rsidRDefault="00302A2F" w:rsidP="00406D7D">
            <w:pPr>
              <w:widowControl/>
              <w:autoSpaceDE/>
              <w:autoSpaceDN/>
              <w:adjustRightInd/>
              <w:contextualSpacing/>
            </w:pPr>
            <w:r>
              <w:t xml:space="preserve">  1</w:t>
            </w:r>
          </w:p>
        </w:tc>
        <w:tc>
          <w:tcPr>
            <w:tcW w:w="2708" w:type="dxa"/>
          </w:tcPr>
          <w:p w:rsidR="00302A2F" w:rsidRPr="000318E8" w:rsidRDefault="00302A2F" w:rsidP="000318E8">
            <w:pPr>
              <w:widowControl/>
              <w:autoSpaceDE/>
              <w:autoSpaceDN/>
              <w:adjustRightInd/>
              <w:jc w:val="both"/>
              <w:rPr>
                <w:color w:val="000000"/>
                <w:spacing w:val="2"/>
                <w:lang w:eastAsia="en-US"/>
              </w:rPr>
            </w:pPr>
            <w:r w:rsidRPr="005762BB">
              <w:t>Теоретические основы традиционной народной культуры</w:t>
            </w:r>
          </w:p>
        </w:tc>
        <w:tc>
          <w:tcPr>
            <w:tcW w:w="1131" w:type="dxa"/>
          </w:tcPr>
          <w:p w:rsidR="00302A2F" w:rsidRPr="000318E8" w:rsidRDefault="00302A2F" w:rsidP="000318E8">
            <w:pPr>
              <w:widowControl/>
              <w:autoSpaceDE/>
              <w:autoSpaceDN/>
              <w:adjustRightInd/>
              <w:jc w:val="center"/>
            </w:pPr>
            <w:r>
              <w:t>2</w:t>
            </w:r>
          </w:p>
        </w:tc>
        <w:tc>
          <w:tcPr>
            <w:tcW w:w="1134" w:type="dxa"/>
          </w:tcPr>
          <w:p w:rsidR="00302A2F" w:rsidRPr="000318E8" w:rsidRDefault="00302A2F" w:rsidP="000318E8">
            <w:pPr>
              <w:widowControl/>
              <w:autoSpaceDE/>
              <w:autoSpaceDN/>
              <w:adjustRightInd/>
              <w:jc w:val="center"/>
            </w:pPr>
            <w:r>
              <w:t>2</w:t>
            </w:r>
          </w:p>
        </w:tc>
        <w:tc>
          <w:tcPr>
            <w:tcW w:w="1134" w:type="dxa"/>
          </w:tcPr>
          <w:p w:rsidR="00302A2F" w:rsidRPr="000318E8" w:rsidRDefault="00302A2F" w:rsidP="000318E8">
            <w:pPr>
              <w:widowControl/>
              <w:autoSpaceDE/>
              <w:autoSpaceDN/>
              <w:adjustRightInd/>
              <w:jc w:val="center"/>
            </w:pPr>
          </w:p>
        </w:tc>
        <w:tc>
          <w:tcPr>
            <w:tcW w:w="2693" w:type="dxa"/>
          </w:tcPr>
          <w:p w:rsidR="00302A2F" w:rsidRPr="000318E8" w:rsidRDefault="00302A2F" w:rsidP="000318E8">
            <w:pPr>
              <w:widowControl/>
              <w:autoSpaceDE/>
              <w:autoSpaceDN/>
              <w:adjustRightInd/>
              <w:jc w:val="center"/>
            </w:pPr>
            <w:r>
              <w:t>15</w:t>
            </w:r>
          </w:p>
        </w:tc>
      </w:tr>
      <w:tr w:rsidR="00302A2F" w:rsidRPr="000318E8" w:rsidTr="00E93CA4">
        <w:tc>
          <w:tcPr>
            <w:tcW w:w="664" w:type="dxa"/>
          </w:tcPr>
          <w:p w:rsidR="00302A2F" w:rsidRPr="000318E8" w:rsidRDefault="00302A2F" w:rsidP="00406D7D">
            <w:pPr>
              <w:widowControl/>
              <w:autoSpaceDE/>
              <w:autoSpaceDN/>
              <w:adjustRightInd/>
              <w:contextualSpacing/>
              <w:jc w:val="center"/>
            </w:pPr>
            <w:r>
              <w:t>2</w:t>
            </w:r>
          </w:p>
        </w:tc>
        <w:tc>
          <w:tcPr>
            <w:tcW w:w="2708" w:type="dxa"/>
          </w:tcPr>
          <w:p w:rsidR="00302A2F" w:rsidRPr="000318E8" w:rsidRDefault="00302A2F" w:rsidP="000318E8">
            <w:pPr>
              <w:widowControl/>
              <w:autoSpaceDE/>
              <w:autoSpaceDN/>
              <w:adjustRightInd/>
              <w:jc w:val="both"/>
            </w:pPr>
            <w:r>
              <w:t xml:space="preserve">Традиционные русские </w:t>
            </w:r>
            <w:r>
              <w:lastRenderedPageBreak/>
              <w:t>календарные  праздники.</w:t>
            </w:r>
          </w:p>
        </w:tc>
        <w:tc>
          <w:tcPr>
            <w:tcW w:w="1131" w:type="dxa"/>
          </w:tcPr>
          <w:p w:rsidR="00302A2F" w:rsidRPr="000318E8" w:rsidRDefault="00302A2F" w:rsidP="000318E8">
            <w:pPr>
              <w:widowControl/>
              <w:autoSpaceDE/>
              <w:autoSpaceDN/>
              <w:adjustRightInd/>
              <w:jc w:val="center"/>
            </w:pPr>
            <w:r>
              <w:lastRenderedPageBreak/>
              <w:t>2</w:t>
            </w:r>
          </w:p>
        </w:tc>
        <w:tc>
          <w:tcPr>
            <w:tcW w:w="1134" w:type="dxa"/>
          </w:tcPr>
          <w:p w:rsidR="00302A2F" w:rsidRPr="000318E8" w:rsidRDefault="00302A2F" w:rsidP="000318E8">
            <w:pPr>
              <w:widowControl/>
              <w:autoSpaceDE/>
              <w:autoSpaceDN/>
              <w:adjustRightInd/>
              <w:jc w:val="center"/>
            </w:pPr>
            <w:r>
              <w:t>2</w:t>
            </w:r>
          </w:p>
        </w:tc>
        <w:tc>
          <w:tcPr>
            <w:tcW w:w="1134" w:type="dxa"/>
          </w:tcPr>
          <w:p w:rsidR="00302A2F" w:rsidRPr="000318E8" w:rsidRDefault="00302A2F" w:rsidP="000318E8">
            <w:pPr>
              <w:widowControl/>
              <w:autoSpaceDE/>
              <w:autoSpaceDN/>
              <w:adjustRightInd/>
              <w:jc w:val="center"/>
            </w:pPr>
          </w:p>
        </w:tc>
        <w:tc>
          <w:tcPr>
            <w:tcW w:w="2693" w:type="dxa"/>
          </w:tcPr>
          <w:p w:rsidR="00302A2F" w:rsidRPr="000318E8" w:rsidRDefault="00302A2F" w:rsidP="000318E8">
            <w:pPr>
              <w:widowControl/>
              <w:autoSpaceDE/>
              <w:autoSpaceDN/>
              <w:adjustRightInd/>
              <w:jc w:val="center"/>
            </w:pPr>
            <w:r>
              <w:t>15</w:t>
            </w:r>
          </w:p>
        </w:tc>
      </w:tr>
      <w:tr w:rsidR="00302A2F" w:rsidRPr="000318E8" w:rsidTr="00E93CA4">
        <w:tc>
          <w:tcPr>
            <w:tcW w:w="664" w:type="dxa"/>
          </w:tcPr>
          <w:p w:rsidR="00302A2F" w:rsidRPr="000318E8" w:rsidRDefault="00302A2F" w:rsidP="00406D7D">
            <w:pPr>
              <w:contextualSpacing/>
              <w:jc w:val="center"/>
            </w:pPr>
            <w:r>
              <w:lastRenderedPageBreak/>
              <w:t>3</w:t>
            </w:r>
          </w:p>
        </w:tc>
        <w:tc>
          <w:tcPr>
            <w:tcW w:w="2708" w:type="dxa"/>
          </w:tcPr>
          <w:p w:rsidR="00302A2F" w:rsidRPr="000318E8" w:rsidRDefault="00302A2F" w:rsidP="000318E8">
            <w:pPr>
              <w:widowControl/>
              <w:autoSpaceDE/>
              <w:autoSpaceDN/>
              <w:adjustRightInd/>
              <w:jc w:val="both"/>
            </w:pPr>
            <w:r>
              <w:t>Традиционные русские семейно-бытовые праздники и обряды.</w:t>
            </w:r>
          </w:p>
        </w:tc>
        <w:tc>
          <w:tcPr>
            <w:tcW w:w="1131" w:type="dxa"/>
          </w:tcPr>
          <w:p w:rsidR="00302A2F" w:rsidRPr="000318E8" w:rsidRDefault="00302A2F" w:rsidP="000318E8">
            <w:pPr>
              <w:widowControl/>
              <w:autoSpaceDE/>
              <w:autoSpaceDN/>
              <w:adjustRightInd/>
              <w:jc w:val="center"/>
            </w:pPr>
            <w:r>
              <w:t>2</w:t>
            </w:r>
          </w:p>
        </w:tc>
        <w:tc>
          <w:tcPr>
            <w:tcW w:w="1134" w:type="dxa"/>
          </w:tcPr>
          <w:p w:rsidR="00302A2F" w:rsidRPr="000318E8" w:rsidRDefault="00302A2F" w:rsidP="000318E8">
            <w:pPr>
              <w:widowControl/>
              <w:autoSpaceDE/>
              <w:autoSpaceDN/>
              <w:adjustRightInd/>
              <w:jc w:val="center"/>
            </w:pPr>
            <w:r>
              <w:t>2</w:t>
            </w:r>
          </w:p>
        </w:tc>
        <w:tc>
          <w:tcPr>
            <w:tcW w:w="1134" w:type="dxa"/>
          </w:tcPr>
          <w:p w:rsidR="00302A2F" w:rsidRPr="000318E8" w:rsidRDefault="00302A2F" w:rsidP="000318E8">
            <w:pPr>
              <w:widowControl/>
              <w:autoSpaceDE/>
              <w:autoSpaceDN/>
              <w:adjustRightInd/>
              <w:jc w:val="center"/>
            </w:pPr>
          </w:p>
        </w:tc>
        <w:tc>
          <w:tcPr>
            <w:tcW w:w="2693" w:type="dxa"/>
          </w:tcPr>
          <w:p w:rsidR="00302A2F" w:rsidRPr="000318E8" w:rsidRDefault="00302A2F" w:rsidP="000318E8">
            <w:pPr>
              <w:widowControl/>
              <w:autoSpaceDE/>
              <w:autoSpaceDN/>
              <w:adjustRightInd/>
              <w:jc w:val="center"/>
            </w:pPr>
            <w:r>
              <w:t>15</w:t>
            </w:r>
          </w:p>
        </w:tc>
      </w:tr>
      <w:tr w:rsidR="00302A2F" w:rsidRPr="000318E8" w:rsidTr="00E93CA4">
        <w:tc>
          <w:tcPr>
            <w:tcW w:w="664" w:type="dxa"/>
          </w:tcPr>
          <w:p w:rsidR="00302A2F" w:rsidRPr="000318E8" w:rsidRDefault="00302A2F" w:rsidP="00406D7D">
            <w:pPr>
              <w:widowControl/>
              <w:autoSpaceDE/>
              <w:autoSpaceDN/>
              <w:adjustRightInd/>
              <w:contextualSpacing/>
              <w:jc w:val="center"/>
            </w:pPr>
            <w:r>
              <w:t>4</w:t>
            </w:r>
          </w:p>
        </w:tc>
        <w:tc>
          <w:tcPr>
            <w:tcW w:w="2708" w:type="dxa"/>
          </w:tcPr>
          <w:p w:rsidR="00302A2F" w:rsidRPr="000318E8" w:rsidRDefault="00302A2F" w:rsidP="00445DC8">
            <w:r w:rsidRPr="003C5DD8">
              <w:rPr>
                <w:szCs w:val="28"/>
              </w:rPr>
              <w:t>Мусульманские обычаи и традиции.</w:t>
            </w:r>
          </w:p>
        </w:tc>
        <w:tc>
          <w:tcPr>
            <w:tcW w:w="1131" w:type="dxa"/>
          </w:tcPr>
          <w:p w:rsidR="00302A2F" w:rsidRPr="000318E8" w:rsidRDefault="00302A2F" w:rsidP="000318E8">
            <w:pPr>
              <w:widowControl/>
              <w:autoSpaceDE/>
              <w:autoSpaceDN/>
              <w:adjustRightInd/>
              <w:jc w:val="center"/>
            </w:pPr>
          </w:p>
        </w:tc>
        <w:tc>
          <w:tcPr>
            <w:tcW w:w="1134" w:type="dxa"/>
          </w:tcPr>
          <w:p w:rsidR="00302A2F" w:rsidRPr="000318E8" w:rsidRDefault="00302A2F" w:rsidP="000318E8">
            <w:pPr>
              <w:widowControl/>
              <w:autoSpaceDE/>
              <w:autoSpaceDN/>
              <w:adjustRightInd/>
              <w:jc w:val="center"/>
            </w:pPr>
          </w:p>
        </w:tc>
        <w:tc>
          <w:tcPr>
            <w:tcW w:w="1134" w:type="dxa"/>
          </w:tcPr>
          <w:p w:rsidR="00302A2F" w:rsidRPr="000318E8" w:rsidRDefault="00302A2F" w:rsidP="000318E8">
            <w:pPr>
              <w:widowControl/>
              <w:autoSpaceDE/>
              <w:autoSpaceDN/>
              <w:adjustRightInd/>
              <w:jc w:val="center"/>
            </w:pPr>
          </w:p>
        </w:tc>
        <w:tc>
          <w:tcPr>
            <w:tcW w:w="2693" w:type="dxa"/>
          </w:tcPr>
          <w:p w:rsidR="00302A2F" w:rsidRPr="000318E8" w:rsidRDefault="00302A2F" w:rsidP="000318E8">
            <w:pPr>
              <w:widowControl/>
              <w:autoSpaceDE/>
              <w:autoSpaceDN/>
              <w:adjustRightInd/>
              <w:jc w:val="center"/>
            </w:pPr>
            <w:r>
              <w:t>15</w:t>
            </w:r>
          </w:p>
        </w:tc>
      </w:tr>
      <w:tr w:rsidR="00302A2F" w:rsidRPr="000318E8" w:rsidTr="00E93CA4">
        <w:tc>
          <w:tcPr>
            <w:tcW w:w="664" w:type="dxa"/>
          </w:tcPr>
          <w:p w:rsidR="00302A2F" w:rsidRPr="000318E8" w:rsidRDefault="00302A2F" w:rsidP="00406D7D">
            <w:pPr>
              <w:widowControl/>
              <w:autoSpaceDE/>
              <w:autoSpaceDN/>
              <w:adjustRightInd/>
              <w:contextualSpacing/>
              <w:jc w:val="center"/>
            </w:pPr>
            <w:r>
              <w:t>5</w:t>
            </w:r>
          </w:p>
        </w:tc>
        <w:tc>
          <w:tcPr>
            <w:tcW w:w="2708" w:type="dxa"/>
          </w:tcPr>
          <w:p w:rsidR="00302A2F" w:rsidRPr="000318E8" w:rsidRDefault="00302A2F" w:rsidP="000318E8">
            <w:pPr>
              <w:widowControl/>
              <w:autoSpaceDE/>
              <w:autoSpaceDN/>
              <w:adjustRightInd/>
              <w:jc w:val="both"/>
            </w:pPr>
            <w:r>
              <w:rPr>
                <w:szCs w:val="28"/>
              </w:rPr>
              <w:t>Традиционные е</w:t>
            </w:r>
            <w:r w:rsidRPr="00E21F85">
              <w:rPr>
                <w:szCs w:val="28"/>
              </w:rPr>
              <w:t>врейские праздники</w:t>
            </w:r>
          </w:p>
        </w:tc>
        <w:tc>
          <w:tcPr>
            <w:tcW w:w="1131" w:type="dxa"/>
          </w:tcPr>
          <w:p w:rsidR="00302A2F" w:rsidRPr="000318E8" w:rsidRDefault="00302A2F" w:rsidP="000318E8">
            <w:pPr>
              <w:widowControl/>
              <w:autoSpaceDE/>
              <w:autoSpaceDN/>
              <w:adjustRightInd/>
              <w:jc w:val="center"/>
            </w:pPr>
            <w:r>
              <w:t>2</w:t>
            </w:r>
          </w:p>
        </w:tc>
        <w:tc>
          <w:tcPr>
            <w:tcW w:w="1134" w:type="dxa"/>
          </w:tcPr>
          <w:p w:rsidR="00302A2F" w:rsidRPr="000318E8" w:rsidRDefault="00302A2F" w:rsidP="000318E8">
            <w:pPr>
              <w:widowControl/>
              <w:autoSpaceDE/>
              <w:autoSpaceDN/>
              <w:adjustRightInd/>
              <w:jc w:val="center"/>
            </w:pPr>
            <w:r>
              <w:t>2</w:t>
            </w:r>
          </w:p>
        </w:tc>
        <w:tc>
          <w:tcPr>
            <w:tcW w:w="1134" w:type="dxa"/>
          </w:tcPr>
          <w:p w:rsidR="00302A2F" w:rsidRPr="000318E8" w:rsidRDefault="00302A2F" w:rsidP="000318E8">
            <w:pPr>
              <w:widowControl/>
              <w:autoSpaceDE/>
              <w:autoSpaceDN/>
              <w:adjustRightInd/>
              <w:jc w:val="center"/>
            </w:pPr>
          </w:p>
        </w:tc>
        <w:tc>
          <w:tcPr>
            <w:tcW w:w="2693" w:type="dxa"/>
          </w:tcPr>
          <w:p w:rsidR="00302A2F" w:rsidRPr="000318E8" w:rsidRDefault="00302A2F" w:rsidP="000318E8">
            <w:pPr>
              <w:widowControl/>
              <w:autoSpaceDE/>
              <w:autoSpaceDN/>
              <w:adjustRightInd/>
              <w:jc w:val="center"/>
            </w:pPr>
            <w:r>
              <w:t>15</w:t>
            </w:r>
          </w:p>
        </w:tc>
      </w:tr>
      <w:tr w:rsidR="00302A2F" w:rsidRPr="000318E8" w:rsidTr="00E93CA4">
        <w:tc>
          <w:tcPr>
            <w:tcW w:w="664" w:type="dxa"/>
          </w:tcPr>
          <w:p w:rsidR="00302A2F" w:rsidRPr="000318E8" w:rsidRDefault="00302A2F" w:rsidP="00406D7D">
            <w:pPr>
              <w:widowControl/>
              <w:autoSpaceDE/>
              <w:autoSpaceDN/>
              <w:adjustRightInd/>
              <w:contextualSpacing/>
              <w:jc w:val="center"/>
            </w:pPr>
            <w:r>
              <w:t>6</w:t>
            </w:r>
          </w:p>
        </w:tc>
        <w:tc>
          <w:tcPr>
            <w:tcW w:w="2708" w:type="dxa"/>
          </w:tcPr>
          <w:p w:rsidR="00302A2F" w:rsidRPr="000318E8" w:rsidRDefault="00302A2F" w:rsidP="000318E8">
            <w:pPr>
              <w:widowControl/>
              <w:autoSpaceDE/>
              <w:autoSpaceDN/>
              <w:adjustRightInd/>
              <w:jc w:val="both"/>
            </w:pPr>
            <w:r>
              <w:rPr>
                <w:szCs w:val="28"/>
              </w:rPr>
              <w:t>Китайские народные календарные праздники.</w:t>
            </w:r>
          </w:p>
        </w:tc>
        <w:tc>
          <w:tcPr>
            <w:tcW w:w="1131" w:type="dxa"/>
          </w:tcPr>
          <w:p w:rsidR="00302A2F" w:rsidRPr="000318E8" w:rsidRDefault="00302A2F" w:rsidP="000318E8">
            <w:pPr>
              <w:widowControl/>
              <w:autoSpaceDE/>
              <w:autoSpaceDN/>
              <w:adjustRightInd/>
              <w:jc w:val="center"/>
            </w:pPr>
            <w:r>
              <w:t>2</w:t>
            </w:r>
          </w:p>
        </w:tc>
        <w:tc>
          <w:tcPr>
            <w:tcW w:w="1134" w:type="dxa"/>
          </w:tcPr>
          <w:p w:rsidR="00302A2F" w:rsidRPr="000318E8" w:rsidRDefault="00302A2F" w:rsidP="000318E8">
            <w:pPr>
              <w:widowControl/>
              <w:autoSpaceDE/>
              <w:autoSpaceDN/>
              <w:adjustRightInd/>
              <w:jc w:val="center"/>
            </w:pPr>
            <w:r>
              <w:t>2</w:t>
            </w:r>
          </w:p>
        </w:tc>
        <w:tc>
          <w:tcPr>
            <w:tcW w:w="1134" w:type="dxa"/>
          </w:tcPr>
          <w:p w:rsidR="00302A2F" w:rsidRPr="000318E8" w:rsidRDefault="00302A2F" w:rsidP="000318E8">
            <w:pPr>
              <w:widowControl/>
              <w:autoSpaceDE/>
              <w:autoSpaceDN/>
              <w:adjustRightInd/>
              <w:jc w:val="center"/>
            </w:pPr>
          </w:p>
        </w:tc>
        <w:tc>
          <w:tcPr>
            <w:tcW w:w="2693" w:type="dxa"/>
          </w:tcPr>
          <w:p w:rsidR="00302A2F" w:rsidRPr="000318E8" w:rsidRDefault="00302A2F" w:rsidP="000318E8">
            <w:pPr>
              <w:widowControl/>
              <w:autoSpaceDE/>
              <w:autoSpaceDN/>
              <w:adjustRightInd/>
              <w:jc w:val="center"/>
            </w:pPr>
            <w:r>
              <w:t>15</w:t>
            </w:r>
          </w:p>
        </w:tc>
      </w:tr>
      <w:tr w:rsidR="00302A2F" w:rsidRPr="000318E8" w:rsidTr="00E93CA4">
        <w:tc>
          <w:tcPr>
            <w:tcW w:w="664" w:type="dxa"/>
          </w:tcPr>
          <w:p w:rsidR="00302A2F" w:rsidRPr="000318E8" w:rsidRDefault="00302A2F" w:rsidP="00406D7D">
            <w:pPr>
              <w:widowControl/>
              <w:autoSpaceDE/>
              <w:autoSpaceDN/>
              <w:adjustRightInd/>
              <w:contextualSpacing/>
              <w:jc w:val="center"/>
            </w:pPr>
            <w:r>
              <w:t>7</w:t>
            </w:r>
          </w:p>
        </w:tc>
        <w:tc>
          <w:tcPr>
            <w:tcW w:w="2708" w:type="dxa"/>
          </w:tcPr>
          <w:p w:rsidR="00302A2F" w:rsidRPr="000318E8" w:rsidRDefault="00302A2F" w:rsidP="000318E8">
            <w:pPr>
              <w:widowControl/>
              <w:autoSpaceDE/>
              <w:autoSpaceDN/>
              <w:adjustRightInd/>
              <w:jc w:val="both"/>
            </w:pPr>
            <w:r>
              <w:t>Празднично-обрядовая культура Японии</w:t>
            </w:r>
          </w:p>
        </w:tc>
        <w:tc>
          <w:tcPr>
            <w:tcW w:w="1131" w:type="dxa"/>
          </w:tcPr>
          <w:p w:rsidR="00302A2F" w:rsidRPr="000318E8" w:rsidRDefault="00302A2F" w:rsidP="000318E8">
            <w:pPr>
              <w:widowControl/>
              <w:autoSpaceDE/>
              <w:autoSpaceDN/>
              <w:adjustRightInd/>
              <w:jc w:val="center"/>
            </w:pPr>
          </w:p>
        </w:tc>
        <w:tc>
          <w:tcPr>
            <w:tcW w:w="1134" w:type="dxa"/>
          </w:tcPr>
          <w:p w:rsidR="00302A2F" w:rsidRPr="000318E8" w:rsidRDefault="00302A2F" w:rsidP="000318E8">
            <w:pPr>
              <w:widowControl/>
              <w:autoSpaceDE/>
              <w:autoSpaceDN/>
              <w:adjustRightInd/>
              <w:jc w:val="center"/>
            </w:pPr>
          </w:p>
        </w:tc>
        <w:tc>
          <w:tcPr>
            <w:tcW w:w="1134" w:type="dxa"/>
          </w:tcPr>
          <w:p w:rsidR="00302A2F" w:rsidRPr="000318E8" w:rsidRDefault="00302A2F" w:rsidP="000318E8">
            <w:pPr>
              <w:widowControl/>
              <w:autoSpaceDE/>
              <w:autoSpaceDN/>
              <w:adjustRightInd/>
              <w:jc w:val="center"/>
            </w:pPr>
          </w:p>
        </w:tc>
        <w:tc>
          <w:tcPr>
            <w:tcW w:w="2693" w:type="dxa"/>
          </w:tcPr>
          <w:p w:rsidR="00302A2F" w:rsidRPr="000318E8" w:rsidRDefault="00302A2F" w:rsidP="000318E8">
            <w:pPr>
              <w:widowControl/>
              <w:autoSpaceDE/>
              <w:autoSpaceDN/>
              <w:adjustRightInd/>
              <w:jc w:val="center"/>
            </w:pPr>
            <w:r>
              <w:t>15</w:t>
            </w:r>
          </w:p>
        </w:tc>
      </w:tr>
      <w:tr w:rsidR="00302A2F" w:rsidRPr="000318E8" w:rsidTr="00E93CA4">
        <w:tc>
          <w:tcPr>
            <w:tcW w:w="664" w:type="dxa"/>
          </w:tcPr>
          <w:p w:rsidR="00302A2F" w:rsidRDefault="00302A2F" w:rsidP="00406D7D">
            <w:pPr>
              <w:widowControl/>
              <w:autoSpaceDE/>
              <w:autoSpaceDN/>
              <w:adjustRightInd/>
              <w:contextualSpacing/>
              <w:jc w:val="center"/>
            </w:pPr>
            <w:r>
              <w:t>8</w:t>
            </w:r>
          </w:p>
        </w:tc>
        <w:tc>
          <w:tcPr>
            <w:tcW w:w="2708" w:type="dxa"/>
          </w:tcPr>
          <w:p w:rsidR="00302A2F" w:rsidRPr="000318E8" w:rsidRDefault="00302A2F" w:rsidP="000318E8">
            <w:pPr>
              <w:widowControl/>
              <w:autoSpaceDE/>
              <w:autoSpaceDN/>
              <w:adjustRightInd/>
              <w:jc w:val="both"/>
            </w:pPr>
            <w:r>
              <w:t>Традиции и обычаи народов Тропической и Южной Африки</w:t>
            </w:r>
          </w:p>
        </w:tc>
        <w:tc>
          <w:tcPr>
            <w:tcW w:w="1131" w:type="dxa"/>
          </w:tcPr>
          <w:p w:rsidR="00302A2F" w:rsidRPr="000318E8" w:rsidRDefault="00302A2F" w:rsidP="000318E8">
            <w:pPr>
              <w:widowControl/>
              <w:autoSpaceDE/>
              <w:autoSpaceDN/>
              <w:adjustRightInd/>
              <w:jc w:val="center"/>
            </w:pPr>
          </w:p>
        </w:tc>
        <w:tc>
          <w:tcPr>
            <w:tcW w:w="1134" w:type="dxa"/>
          </w:tcPr>
          <w:p w:rsidR="00302A2F" w:rsidRPr="000318E8" w:rsidRDefault="00302A2F" w:rsidP="000318E8">
            <w:pPr>
              <w:widowControl/>
              <w:autoSpaceDE/>
              <w:autoSpaceDN/>
              <w:adjustRightInd/>
              <w:jc w:val="center"/>
            </w:pPr>
          </w:p>
        </w:tc>
        <w:tc>
          <w:tcPr>
            <w:tcW w:w="1134" w:type="dxa"/>
          </w:tcPr>
          <w:p w:rsidR="00302A2F" w:rsidRPr="000318E8" w:rsidRDefault="00302A2F" w:rsidP="000318E8">
            <w:pPr>
              <w:widowControl/>
              <w:autoSpaceDE/>
              <w:autoSpaceDN/>
              <w:adjustRightInd/>
              <w:jc w:val="center"/>
            </w:pPr>
          </w:p>
        </w:tc>
        <w:tc>
          <w:tcPr>
            <w:tcW w:w="2693" w:type="dxa"/>
          </w:tcPr>
          <w:p w:rsidR="00302A2F" w:rsidRPr="000318E8" w:rsidRDefault="00302A2F" w:rsidP="000318E8">
            <w:pPr>
              <w:widowControl/>
              <w:autoSpaceDE/>
              <w:autoSpaceDN/>
              <w:adjustRightInd/>
              <w:jc w:val="center"/>
            </w:pPr>
            <w:r>
              <w:t>15</w:t>
            </w:r>
          </w:p>
        </w:tc>
      </w:tr>
      <w:tr w:rsidR="00302A2F" w:rsidRPr="000318E8" w:rsidTr="00E93CA4">
        <w:tc>
          <w:tcPr>
            <w:tcW w:w="664" w:type="dxa"/>
          </w:tcPr>
          <w:p w:rsidR="00302A2F" w:rsidRPr="000318E8" w:rsidRDefault="00302A2F" w:rsidP="000318E8">
            <w:pPr>
              <w:contextualSpacing/>
              <w:jc w:val="both"/>
            </w:pPr>
          </w:p>
        </w:tc>
        <w:tc>
          <w:tcPr>
            <w:tcW w:w="2708" w:type="dxa"/>
          </w:tcPr>
          <w:p w:rsidR="00302A2F" w:rsidRPr="000318E8" w:rsidRDefault="00302A2F" w:rsidP="000318E8">
            <w:pPr>
              <w:widowControl/>
              <w:autoSpaceDE/>
              <w:autoSpaceDN/>
              <w:adjustRightInd/>
              <w:jc w:val="both"/>
            </w:pPr>
            <w:r w:rsidRPr="000318E8">
              <w:t xml:space="preserve">Итого </w:t>
            </w:r>
          </w:p>
        </w:tc>
        <w:tc>
          <w:tcPr>
            <w:tcW w:w="1131" w:type="dxa"/>
          </w:tcPr>
          <w:p w:rsidR="00302A2F" w:rsidRPr="000318E8" w:rsidRDefault="00302A2F" w:rsidP="000318E8">
            <w:pPr>
              <w:widowControl/>
              <w:autoSpaceDE/>
              <w:autoSpaceDN/>
              <w:adjustRightInd/>
              <w:jc w:val="center"/>
            </w:pPr>
            <w:r>
              <w:t>10</w:t>
            </w:r>
          </w:p>
        </w:tc>
        <w:tc>
          <w:tcPr>
            <w:tcW w:w="1134" w:type="dxa"/>
          </w:tcPr>
          <w:p w:rsidR="00302A2F" w:rsidRPr="000318E8" w:rsidRDefault="00302A2F" w:rsidP="000318E8">
            <w:pPr>
              <w:widowControl/>
              <w:autoSpaceDE/>
              <w:autoSpaceDN/>
              <w:adjustRightInd/>
              <w:jc w:val="center"/>
            </w:pPr>
            <w:r>
              <w:t>10</w:t>
            </w:r>
          </w:p>
        </w:tc>
        <w:tc>
          <w:tcPr>
            <w:tcW w:w="1134" w:type="dxa"/>
          </w:tcPr>
          <w:p w:rsidR="00302A2F" w:rsidRPr="000318E8" w:rsidRDefault="00302A2F" w:rsidP="000318E8">
            <w:pPr>
              <w:widowControl/>
              <w:autoSpaceDE/>
              <w:autoSpaceDN/>
              <w:adjustRightInd/>
              <w:jc w:val="center"/>
            </w:pPr>
          </w:p>
        </w:tc>
        <w:tc>
          <w:tcPr>
            <w:tcW w:w="2693" w:type="dxa"/>
          </w:tcPr>
          <w:p w:rsidR="00302A2F" w:rsidRPr="000318E8" w:rsidRDefault="00302A2F" w:rsidP="000318E8">
            <w:pPr>
              <w:widowControl/>
              <w:autoSpaceDE/>
              <w:autoSpaceDN/>
              <w:adjustRightInd/>
              <w:jc w:val="center"/>
            </w:pPr>
            <w:r>
              <w:t>120</w:t>
            </w:r>
          </w:p>
        </w:tc>
      </w:tr>
    </w:tbl>
    <w:p w:rsidR="00302A2F" w:rsidRPr="000318E8" w:rsidRDefault="00302A2F" w:rsidP="000318E8">
      <w:pPr>
        <w:jc w:val="both"/>
        <w:rPr>
          <w:lang w:val="en-US"/>
        </w:rPr>
      </w:pPr>
    </w:p>
    <w:p w:rsidR="00302A2F" w:rsidRDefault="00302A2F" w:rsidP="000318E8">
      <w:pPr>
        <w:jc w:val="both"/>
      </w:pPr>
      <w:r w:rsidRPr="000318E8">
        <w:rPr>
          <w:lang w:val="en-US"/>
        </w:rPr>
        <w:t xml:space="preserve">     *- </w:t>
      </w:r>
      <w:r w:rsidRPr="000318E8">
        <w:t>в интерактивной форме</w:t>
      </w:r>
    </w:p>
    <w:p w:rsidR="00302A2F" w:rsidRPr="000318E8" w:rsidRDefault="00302A2F" w:rsidP="000318E8">
      <w:pPr>
        <w:widowControl/>
        <w:jc w:val="both"/>
        <w:rPr>
          <w:lang w:val="en-US"/>
        </w:rPr>
      </w:pPr>
      <w:bookmarkStart w:id="0" w:name="_GoBack"/>
      <w:bookmarkEnd w:id="0"/>
    </w:p>
    <w:p w:rsidR="00302A2F" w:rsidRPr="00F4624E" w:rsidRDefault="00302A2F" w:rsidP="001F0499">
      <w:pPr>
        <w:pStyle w:val="a9"/>
        <w:numPr>
          <w:ilvl w:val="1"/>
          <w:numId w:val="19"/>
        </w:numPr>
        <w:rPr>
          <w:b/>
          <w:i/>
        </w:rPr>
      </w:pPr>
      <w:r w:rsidRPr="00F4624E">
        <w:rPr>
          <w:b/>
          <w:i/>
        </w:rPr>
        <w:t>Программа дисциплины, структурированная по темам / разделам</w:t>
      </w:r>
    </w:p>
    <w:p w:rsidR="00302A2F" w:rsidRPr="00F4624E" w:rsidRDefault="00302A2F" w:rsidP="001F0499">
      <w:pPr>
        <w:pStyle w:val="a9"/>
        <w:ind w:left="0"/>
        <w:rPr>
          <w:b/>
        </w:rPr>
      </w:pPr>
    </w:p>
    <w:p w:rsidR="00302A2F" w:rsidRDefault="00302A2F" w:rsidP="001F0499">
      <w:pPr>
        <w:pStyle w:val="a9"/>
        <w:ind w:left="0"/>
        <w:rPr>
          <w:b/>
        </w:rPr>
      </w:pPr>
      <w:r>
        <w:rPr>
          <w:b/>
        </w:rPr>
        <w:t xml:space="preserve">4.2.1. </w:t>
      </w:r>
      <w:r w:rsidRPr="00F4624E">
        <w:rPr>
          <w:b/>
        </w:rPr>
        <w:t>Содержание лекционного курса</w:t>
      </w:r>
    </w:p>
    <w:p w:rsidR="00302A2F" w:rsidRPr="00F4624E" w:rsidRDefault="00302A2F" w:rsidP="006A7D7C">
      <w:pPr>
        <w:pStyle w:val="a9"/>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2"/>
        <w:gridCol w:w="2913"/>
        <w:gridCol w:w="5641"/>
      </w:tblGrid>
      <w:tr w:rsidR="00302A2F" w:rsidRPr="0012068C" w:rsidTr="007D7BC1">
        <w:tc>
          <w:tcPr>
            <w:tcW w:w="817" w:type="dxa"/>
          </w:tcPr>
          <w:p w:rsidR="00302A2F" w:rsidRPr="007D7BC1" w:rsidRDefault="00302A2F" w:rsidP="007D7BC1">
            <w:pPr>
              <w:jc w:val="center"/>
              <w:rPr>
                <w:b/>
              </w:rPr>
            </w:pPr>
            <w:r w:rsidRPr="007D7BC1">
              <w:rPr>
                <w:b/>
              </w:rPr>
              <w:t>№ п/п</w:t>
            </w:r>
          </w:p>
        </w:tc>
        <w:tc>
          <w:tcPr>
            <w:tcW w:w="2977" w:type="dxa"/>
          </w:tcPr>
          <w:p w:rsidR="00302A2F" w:rsidRPr="007D7BC1" w:rsidRDefault="00302A2F" w:rsidP="007D7BC1">
            <w:pPr>
              <w:jc w:val="center"/>
              <w:rPr>
                <w:b/>
              </w:rPr>
            </w:pPr>
            <w:r w:rsidRPr="007D7BC1">
              <w:rPr>
                <w:b/>
              </w:rPr>
              <w:t>Наименование темы  дисциплины</w:t>
            </w:r>
          </w:p>
        </w:tc>
        <w:tc>
          <w:tcPr>
            <w:tcW w:w="5777" w:type="dxa"/>
          </w:tcPr>
          <w:p w:rsidR="00302A2F" w:rsidRPr="007D7BC1" w:rsidRDefault="00302A2F" w:rsidP="007D7BC1">
            <w:pPr>
              <w:jc w:val="center"/>
              <w:rPr>
                <w:b/>
              </w:rPr>
            </w:pPr>
            <w:r w:rsidRPr="007D7BC1">
              <w:rPr>
                <w:b/>
              </w:rPr>
              <w:t>Содержание лекционного занятия</w:t>
            </w:r>
          </w:p>
        </w:tc>
      </w:tr>
      <w:tr w:rsidR="00302A2F" w:rsidRPr="00773DBC" w:rsidTr="007D7BC1">
        <w:tc>
          <w:tcPr>
            <w:tcW w:w="817" w:type="dxa"/>
          </w:tcPr>
          <w:p w:rsidR="00302A2F" w:rsidRPr="00773DBC" w:rsidRDefault="00302A2F" w:rsidP="007D7BC1">
            <w:pPr>
              <w:pStyle w:val="a9"/>
              <w:numPr>
                <w:ilvl w:val="0"/>
                <w:numId w:val="4"/>
              </w:numPr>
              <w:jc w:val="center"/>
            </w:pPr>
          </w:p>
        </w:tc>
        <w:tc>
          <w:tcPr>
            <w:tcW w:w="2977" w:type="dxa"/>
          </w:tcPr>
          <w:p w:rsidR="00302A2F" w:rsidRPr="00773DBC" w:rsidRDefault="00302A2F" w:rsidP="006A7D7C">
            <w:r w:rsidRPr="005762BB">
              <w:t>Теоретические основы традиционной народной культуры</w:t>
            </w:r>
          </w:p>
        </w:tc>
        <w:tc>
          <w:tcPr>
            <w:tcW w:w="5777" w:type="dxa"/>
          </w:tcPr>
          <w:p w:rsidR="00302A2F" w:rsidRPr="00FB5B5E" w:rsidRDefault="00302A2F" w:rsidP="007D7BC1">
            <w:pPr>
              <w:jc w:val="both"/>
            </w:pPr>
            <w:r w:rsidRPr="00FB5B5E">
              <w:t>Основные понятия курса: «культура», «народная художественная культура», «народное художественное творчество», «традиция», «обряд», «обычай», «праздник».</w:t>
            </w:r>
          </w:p>
          <w:p w:rsidR="00302A2F" w:rsidRPr="00773DBC" w:rsidRDefault="00302A2F" w:rsidP="007D7BC1">
            <w:pPr>
              <w:jc w:val="both"/>
            </w:pPr>
            <w:r w:rsidRPr="00FB5B5E">
              <w:tab/>
              <w:t>Актуальные задачи сохранения и возрождения традиций празднично-обрядовой культуры. Государственная образовательная и культурная политика России. Законодательные и нормативные документы.</w:t>
            </w:r>
          </w:p>
        </w:tc>
      </w:tr>
      <w:tr w:rsidR="00302A2F" w:rsidRPr="00773DBC" w:rsidTr="007D7BC1">
        <w:tc>
          <w:tcPr>
            <w:tcW w:w="817" w:type="dxa"/>
          </w:tcPr>
          <w:p w:rsidR="00302A2F" w:rsidRPr="00773DBC" w:rsidRDefault="00302A2F" w:rsidP="007D7BC1">
            <w:pPr>
              <w:pStyle w:val="a9"/>
              <w:numPr>
                <w:ilvl w:val="0"/>
                <w:numId w:val="4"/>
              </w:numPr>
              <w:jc w:val="both"/>
            </w:pPr>
          </w:p>
        </w:tc>
        <w:tc>
          <w:tcPr>
            <w:tcW w:w="2977" w:type="dxa"/>
          </w:tcPr>
          <w:p w:rsidR="00302A2F" w:rsidRPr="00773DBC" w:rsidRDefault="00302A2F" w:rsidP="007D7BC1">
            <w:pPr>
              <w:jc w:val="both"/>
            </w:pPr>
            <w:r>
              <w:t>Традиционные русские календарные  праздники.</w:t>
            </w:r>
          </w:p>
        </w:tc>
        <w:tc>
          <w:tcPr>
            <w:tcW w:w="5777" w:type="dxa"/>
          </w:tcPr>
          <w:p w:rsidR="00302A2F" w:rsidRPr="00773DBC" w:rsidRDefault="00302A2F" w:rsidP="007D7BC1">
            <w:pPr>
              <w:ind w:firstLine="720"/>
              <w:jc w:val="both"/>
            </w:pPr>
            <w:r w:rsidRPr="007D7BC1">
              <w:rPr>
                <w:szCs w:val="28"/>
              </w:rPr>
              <w:t xml:space="preserve">Мифология древних славян. </w:t>
            </w:r>
            <w:r w:rsidRPr="00FB5B5E">
              <w:t xml:space="preserve">Древнеславянская мифология и ее связь с народным художественным творчеством. Древнеславянская мифология как основа русской традиционной художественной культуры. Принятие Христианства на Руси и  его влияние на развитие русских народных праздников и благоприятное влияние на развитие русской культуры. </w:t>
            </w:r>
            <w:r w:rsidRPr="007D7BC1">
              <w:rPr>
                <w:szCs w:val="28"/>
              </w:rPr>
              <w:t>Земледельческий календарь. Церковный календарь.</w:t>
            </w:r>
            <w:r w:rsidRPr="00657530">
              <w:t xml:space="preserve"> Зимние русские народные праздники. Христианский и языческий смысл праздников. Обычаи празднования.</w:t>
            </w:r>
            <w:r>
              <w:t xml:space="preserve"> Рождество как один из главных (двунадесятых) христианских праздников, установленный церковью в память о Рождении Иисуса Христа. Христианские элементы праздника: Языческая обрядность </w:t>
            </w:r>
            <w:proofErr w:type="spellStart"/>
            <w:r>
              <w:lastRenderedPageBreak/>
              <w:t>навечерия</w:t>
            </w:r>
            <w:proofErr w:type="spellEnd"/>
            <w:r>
              <w:t xml:space="preserve"> Рождества. </w:t>
            </w:r>
            <w:r w:rsidRPr="0050272C">
              <w:t>Весенние, летние и осенние русские народные праздники.</w:t>
            </w:r>
            <w:r>
              <w:t xml:space="preserve"> Пасха как главный христианский праздник.</w:t>
            </w:r>
          </w:p>
        </w:tc>
      </w:tr>
      <w:tr w:rsidR="00302A2F" w:rsidRPr="00773DBC" w:rsidTr="007D7BC1">
        <w:tc>
          <w:tcPr>
            <w:tcW w:w="817" w:type="dxa"/>
          </w:tcPr>
          <w:p w:rsidR="00302A2F" w:rsidRPr="00773DBC" w:rsidRDefault="00302A2F" w:rsidP="007D7BC1">
            <w:pPr>
              <w:pStyle w:val="a9"/>
              <w:numPr>
                <w:ilvl w:val="0"/>
                <w:numId w:val="4"/>
              </w:numPr>
              <w:jc w:val="both"/>
            </w:pPr>
          </w:p>
        </w:tc>
        <w:tc>
          <w:tcPr>
            <w:tcW w:w="2977" w:type="dxa"/>
          </w:tcPr>
          <w:p w:rsidR="00302A2F" w:rsidRPr="00773DBC" w:rsidRDefault="00302A2F" w:rsidP="007D7BC1">
            <w:pPr>
              <w:jc w:val="both"/>
            </w:pPr>
            <w:r>
              <w:t>Традиционные русские семейно-бытовые праздники и обряды.</w:t>
            </w:r>
          </w:p>
        </w:tc>
        <w:tc>
          <w:tcPr>
            <w:tcW w:w="5777" w:type="dxa"/>
          </w:tcPr>
          <w:p w:rsidR="00302A2F" w:rsidRPr="00FB5B5E" w:rsidRDefault="00302A2F" w:rsidP="007D7BC1">
            <w:pPr>
              <w:jc w:val="both"/>
            </w:pPr>
            <w:r w:rsidRPr="00FB5B5E">
              <w:t xml:space="preserve">Семейно–бытовые обряды, их взаимосвязь и функциональные отличия. </w:t>
            </w:r>
            <w:r>
              <w:t>Русская народная свадьба.</w:t>
            </w:r>
          </w:p>
          <w:p w:rsidR="00302A2F" w:rsidRPr="00773DBC" w:rsidRDefault="00302A2F" w:rsidP="007D7BC1">
            <w:pPr>
              <w:ind w:firstLine="720"/>
              <w:jc w:val="both"/>
            </w:pPr>
          </w:p>
        </w:tc>
      </w:tr>
      <w:tr w:rsidR="00302A2F" w:rsidRPr="00773DBC" w:rsidTr="007D7BC1">
        <w:tc>
          <w:tcPr>
            <w:tcW w:w="817" w:type="dxa"/>
          </w:tcPr>
          <w:p w:rsidR="00302A2F" w:rsidRPr="00773DBC" w:rsidRDefault="00302A2F" w:rsidP="007D7BC1">
            <w:pPr>
              <w:pStyle w:val="a9"/>
              <w:numPr>
                <w:ilvl w:val="0"/>
                <w:numId w:val="4"/>
              </w:numPr>
              <w:jc w:val="both"/>
            </w:pPr>
          </w:p>
        </w:tc>
        <w:tc>
          <w:tcPr>
            <w:tcW w:w="2977" w:type="dxa"/>
          </w:tcPr>
          <w:p w:rsidR="00302A2F" w:rsidRPr="00773DBC" w:rsidRDefault="00302A2F" w:rsidP="00A035EF">
            <w:r w:rsidRPr="007D7BC1">
              <w:rPr>
                <w:szCs w:val="28"/>
              </w:rPr>
              <w:t>Мусульманские обычаи и традиции.</w:t>
            </w:r>
          </w:p>
        </w:tc>
        <w:tc>
          <w:tcPr>
            <w:tcW w:w="5777" w:type="dxa"/>
          </w:tcPr>
          <w:p w:rsidR="00302A2F" w:rsidRPr="00FB5B5E" w:rsidRDefault="00302A2F" w:rsidP="007D7BC1">
            <w:pPr>
              <w:jc w:val="both"/>
            </w:pPr>
            <w:r w:rsidRPr="00FB5B5E">
              <w:t>Религиозная идеология ислама. Коран и его определенные рекомендации. Традиционные ценности ислама. Священное писание мусульман – Коран. Культ Корана. Организация праздников и выполнение обрядов в арабо-исламском мире, связь с особенностями мусульманского календаря. Летоисчисление и лунный календарь. Предписания и ограничения во время постов, во время священного поста. Запреты, связанные с пищей. Ритуал принятия пищи.</w:t>
            </w:r>
          </w:p>
          <w:p w:rsidR="00302A2F" w:rsidRPr="00773DBC" w:rsidRDefault="00302A2F" w:rsidP="007D7BC1">
            <w:pPr>
              <w:ind w:firstLine="720"/>
              <w:jc w:val="both"/>
            </w:pPr>
          </w:p>
        </w:tc>
      </w:tr>
      <w:tr w:rsidR="00302A2F" w:rsidRPr="00773DBC" w:rsidTr="007D7BC1">
        <w:tc>
          <w:tcPr>
            <w:tcW w:w="817" w:type="dxa"/>
          </w:tcPr>
          <w:p w:rsidR="00302A2F" w:rsidRPr="00773DBC" w:rsidRDefault="00302A2F" w:rsidP="007D7BC1">
            <w:pPr>
              <w:pStyle w:val="a9"/>
              <w:numPr>
                <w:ilvl w:val="0"/>
                <w:numId w:val="4"/>
              </w:numPr>
              <w:jc w:val="both"/>
            </w:pPr>
          </w:p>
        </w:tc>
        <w:tc>
          <w:tcPr>
            <w:tcW w:w="2977" w:type="dxa"/>
          </w:tcPr>
          <w:p w:rsidR="00302A2F" w:rsidRPr="007D7BC1" w:rsidRDefault="00302A2F" w:rsidP="00E57C7B">
            <w:pPr>
              <w:rPr>
                <w:szCs w:val="28"/>
              </w:rPr>
            </w:pPr>
            <w:r w:rsidRPr="007D7BC1">
              <w:rPr>
                <w:szCs w:val="28"/>
              </w:rPr>
              <w:t>Традиционные еврейские праздники</w:t>
            </w:r>
          </w:p>
        </w:tc>
        <w:tc>
          <w:tcPr>
            <w:tcW w:w="5777" w:type="dxa"/>
          </w:tcPr>
          <w:p w:rsidR="00302A2F" w:rsidRPr="00FB5B5E" w:rsidRDefault="00302A2F" w:rsidP="007D7BC1">
            <w:pPr>
              <w:jc w:val="both"/>
            </w:pPr>
            <w:r w:rsidRPr="00FB5B5E">
              <w:t>Три группы праздников. Пасха (</w:t>
            </w:r>
            <w:proofErr w:type="spellStart"/>
            <w:r w:rsidRPr="00FB5B5E">
              <w:t>Песах</w:t>
            </w:r>
            <w:proofErr w:type="spellEnd"/>
            <w:r w:rsidRPr="00FB5B5E">
              <w:t xml:space="preserve">), </w:t>
            </w:r>
            <w:proofErr w:type="spellStart"/>
            <w:r w:rsidRPr="00FB5B5E">
              <w:t>Шавуот</w:t>
            </w:r>
            <w:proofErr w:type="spellEnd"/>
            <w:r w:rsidRPr="00FB5B5E">
              <w:t xml:space="preserve"> и </w:t>
            </w:r>
            <w:proofErr w:type="spellStart"/>
            <w:r w:rsidRPr="00FB5B5E">
              <w:t>Суккот</w:t>
            </w:r>
            <w:proofErr w:type="spellEnd"/>
            <w:r w:rsidRPr="00FB5B5E">
              <w:t xml:space="preserve"> – три времени паломничества. Архаические истоки праздников. Религиозные праздники. Праздники, посвященные историческим событиям в жизни еврейского народа. Ветхий завет. Тора, или Пятикнижие Моисеево. Еврейский календарь и времяисчисление. Субботние предписания и запреты. Семейно–бытовые обряды</w:t>
            </w:r>
            <w:r>
              <w:t>.</w:t>
            </w:r>
          </w:p>
          <w:p w:rsidR="00302A2F" w:rsidRPr="00773DBC" w:rsidRDefault="00302A2F" w:rsidP="007D7BC1">
            <w:pPr>
              <w:ind w:firstLine="720"/>
              <w:jc w:val="both"/>
            </w:pPr>
          </w:p>
        </w:tc>
      </w:tr>
      <w:tr w:rsidR="00302A2F" w:rsidRPr="00773DBC" w:rsidTr="007D7BC1">
        <w:tc>
          <w:tcPr>
            <w:tcW w:w="817" w:type="dxa"/>
          </w:tcPr>
          <w:p w:rsidR="00302A2F" w:rsidRPr="00773DBC" w:rsidRDefault="00302A2F" w:rsidP="007D7BC1">
            <w:pPr>
              <w:pStyle w:val="a9"/>
              <w:numPr>
                <w:ilvl w:val="0"/>
                <w:numId w:val="4"/>
              </w:numPr>
              <w:jc w:val="both"/>
            </w:pPr>
          </w:p>
        </w:tc>
        <w:tc>
          <w:tcPr>
            <w:tcW w:w="2977" w:type="dxa"/>
          </w:tcPr>
          <w:p w:rsidR="00302A2F" w:rsidRPr="00773DBC" w:rsidRDefault="00302A2F" w:rsidP="00E57C7B">
            <w:r w:rsidRPr="007D7BC1">
              <w:rPr>
                <w:szCs w:val="28"/>
              </w:rPr>
              <w:t>Индийская празднично - обрядовая культура.</w:t>
            </w:r>
          </w:p>
        </w:tc>
        <w:tc>
          <w:tcPr>
            <w:tcW w:w="5777" w:type="dxa"/>
          </w:tcPr>
          <w:p w:rsidR="00302A2F" w:rsidRPr="00FB5B5E" w:rsidRDefault="00302A2F" w:rsidP="007D7BC1">
            <w:pPr>
              <w:jc w:val="both"/>
            </w:pPr>
            <w:r w:rsidRPr="00FB5B5E">
              <w:t>Самобытность, уникальность, многообразие культуры Индии. Религиозные идеалы – основа традиционной культуры Индии. Основные религии. Царство животных в представлении индусов. Любовь к природе – основная тема индийского</w:t>
            </w:r>
            <w:r>
              <w:t xml:space="preserve"> искусства. Магическая формула </w:t>
            </w:r>
            <w:r w:rsidRPr="00FB5B5E">
              <w:t>индийской культуры – Правда – Добро – Красота. Гражданские и местные календари.</w:t>
            </w:r>
          </w:p>
          <w:p w:rsidR="00302A2F" w:rsidRPr="00FB5B5E" w:rsidRDefault="00302A2F" w:rsidP="007D7BC1">
            <w:pPr>
              <w:jc w:val="both"/>
            </w:pPr>
            <w:r w:rsidRPr="00FB5B5E">
              <w:t>Календарные праздники и обряды как часть народной культуры. Связь традиций проведения праздников и ритуальных действий. Семейно</w:t>
            </w:r>
            <w:r>
              <w:t xml:space="preserve"> – бытовые </w:t>
            </w:r>
            <w:proofErr w:type="spellStart"/>
            <w:r>
              <w:t>праздники</w:t>
            </w:r>
            <w:r w:rsidRPr="00FB5B5E">
              <w:t>иобряды.Свадебный</w:t>
            </w:r>
            <w:proofErr w:type="spellEnd"/>
            <w:r w:rsidRPr="00FB5B5E">
              <w:t xml:space="preserve"> обряд. Традиционные нормы индуистского брака.</w:t>
            </w:r>
          </w:p>
          <w:p w:rsidR="00302A2F" w:rsidRPr="00773DBC" w:rsidRDefault="00302A2F" w:rsidP="007D7BC1">
            <w:pPr>
              <w:ind w:firstLine="720"/>
              <w:jc w:val="both"/>
            </w:pPr>
          </w:p>
        </w:tc>
      </w:tr>
      <w:tr w:rsidR="00302A2F" w:rsidRPr="00773DBC" w:rsidTr="007D7BC1">
        <w:tc>
          <w:tcPr>
            <w:tcW w:w="817" w:type="dxa"/>
          </w:tcPr>
          <w:p w:rsidR="00302A2F" w:rsidRPr="00773DBC" w:rsidRDefault="00302A2F" w:rsidP="007D7BC1">
            <w:pPr>
              <w:pStyle w:val="a9"/>
              <w:numPr>
                <w:ilvl w:val="0"/>
                <w:numId w:val="4"/>
              </w:numPr>
              <w:jc w:val="both"/>
            </w:pPr>
          </w:p>
        </w:tc>
        <w:tc>
          <w:tcPr>
            <w:tcW w:w="2977" w:type="dxa"/>
          </w:tcPr>
          <w:p w:rsidR="00302A2F" w:rsidRPr="00773DBC" w:rsidRDefault="00302A2F" w:rsidP="007D7BC1">
            <w:pPr>
              <w:jc w:val="both"/>
            </w:pPr>
            <w:r w:rsidRPr="007D7BC1">
              <w:rPr>
                <w:szCs w:val="28"/>
              </w:rPr>
              <w:t>Китайские народные календарные праздники.</w:t>
            </w:r>
          </w:p>
        </w:tc>
        <w:tc>
          <w:tcPr>
            <w:tcW w:w="5777" w:type="dxa"/>
          </w:tcPr>
          <w:p w:rsidR="00302A2F" w:rsidRPr="00773DBC" w:rsidRDefault="00302A2F" w:rsidP="007D7BC1">
            <w:pPr>
              <w:ind w:firstLine="720"/>
              <w:jc w:val="both"/>
            </w:pPr>
            <w:r w:rsidRPr="00FB5B5E">
              <w:t xml:space="preserve">Религиозно-мифологические представления китайцев. Небо в представлениях древних китайцев. Представления о Небе в средневековой мифологии. Конфуцианство, даосизм и буддизм – основные религии Китая. Пантеон божеств. Народный календарь. Лунный календарь и даты календарных праздников и обрядов китайцев. Традиции и поклонение богам и душам усопших предков. Народные названия месяцев года как отражение примет сезонов. Созвездия солнечного зодиака и «звериный цикл». «Пять стихий» и их связь с </w:t>
            </w:r>
            <w:r w:rsidRPr="00FB5B5E">
              <w:lastRenderedPageBreak/>
              <w:t>планетами. Дракон как символ удачи и счастья.</w:t>
            </w:r>
          </w:p>
        </w:tc>
      </w:tr>
      <w:tr w:rsidR="00302A2F" w:rsidRPr="00773DBC" w:rsidTr="007D7BC1">
        <w:tc>
          <w:tcPr>
            <w:tcW w:w="817" w:type="dxa"/>
          </w:tcPr>
          <w:p w:rsidR="00302A2F" w:rsidRPr="00773DBC" w:rsidRDefault="00302A2F" w:rsidP="007D7BC1">
            <w:pPr>
              <w:pStyle w:val="a9"/>
              <w:numPr>
                <w:ilvl w:val="0"/>
                <w:numId w:val="4"/>
              </w:numPr>
              <w:jc w:val="both"/>
            </w:pPr>
          </w:p>
        </w:tc>
        <w:tc>
          <w:tcPr>
            <w:tcW w:w="2977" w:type="dxa"/>
          </w:tcPr>
          <w:p w:rsidR="00302A2F" w:rsidRPr="00773DBC" w:rsidRDefault="00302A2F" w:rsidP="007D7BC1">
            <w:pPr>
              <w:jc w:val="both"/>
            </w:pPr>
            <w:r>
              <w:t>Празднично-обрядовая культура Японии</w:t>
            </w:r>
          </w:p>
        </w:tc>
        <w:tc>
          <w:tcPr>
            <w:tcW w:w="5777" w:type="dxa"/>
          </w:tcPr>
          <w:p w:rsidR="00302A2F" w:rsidRPr="00672FCE" w:rsidRDefault="00302A2F" w:rsidP="007D7BC1">
            <w:pPr>
              <w:jc w:val="both"/>
            </w:pPr>
            <w:r w:rsidRPr="00672FCE">
              <w:t>Японские календарные праздники.</w:t>
            </w:r>
          </w:p>
          <w:p w:rsidR="00302A2F" w:rsidRPr="00366ED8" w:rsidRDefault="00302A2F" w:rsidP="007D7BC1">
            <w:pPr>
              <w:pStyle w:val="afb"/>
              <w:ind w:firstLine="720"/>
              <w:jc w:val="both"/>
              <w:rPr>
                <w:sz w:val="28"/>
              </w:rPr>
            </w:pPr>
            <w:r w:rsidRPr="00366ED8">
              <w:t>Новый год – праздник из праздников. Новый год – «день рождения» всего народа Японии. Новогодняя неделя. Сто восемь ударов колокола. Украшение жилища. Символика сосны, бамбука и сливы. Земледельческие обряды. Взаимосвязь земледельческих обрядов с природными циклами и бытовыми укладами. Истоки – практика возделывания риса как основной сельскохозяйственной культуры. Семейно-бытовые традиции.</w:t>
            </w:r>
          </w:p>
        </w:tc>
      </w:tr>
      <w:tr w:rsidR="00302A2F" w:rsidRPr="00773DBC" w:rsidTr="007D7BC1">
        <w:tc>
          <w:tcPr>
            <w:tcW w:w="817" w:type="dxa"/>
          </w:tcPr>
          <w:p w:rsidR="00302A2F" w:rsidRPr="00773DBC" w:rsidRDefault="00302A2F" w:rsidP="007D7BC1">
            <w:pPr>
              <w:pStyle w:val="a9"/>
              <w:numPr>
                <w:ilvl w:val="0"/>
                <w:numId w:val="4"/>
              </w:numPr>
              <w:jc w:val="both"/>
            </w:pPr>
          </w:p>
        </w:tc>
        <w:tc>
          <w:tcPr>
            <w:tcW w:w="2977" w:type="dxa"/>
          </w:tcPr>
          <w:p w:rsidR="00302A2F" w:rsidRPr="00773DBC" w:rsidRDefault="00302A2F" w:rsidP="007D7BC1">
            <w:pPr>
              <w:jc w:val="both"/>
            </w:pPr>
            <w:r>
              <w:t>Традиции и обычаи народов Тропической и Южной Африки</w:t>
            </w:r>
          </w:p>
        </w:tc>
        <w:tc>
          <w:tcPr>
            <w:tcW w:w="5777" w:type="dxa"/>
          </w:tcPr>
          <w:p w:rsidR="00302A2F" w:rsidRPr="00773DBC" w:rsidRDefault="00302A2F" w:rsidP="007D7BC1">
            <w:pPr>
              <w:ind w:firstLine="720"/>
              <w:jc w:val="both"/>
            </w:pPr>
            <w:r w:rsidRPr="00FB5B5E">
              <w:t xml:space="preserve">Традиционные верования и культы. Космогонические мифы. Традиционные верования и культы: фетишизм, анимизм, вера в </w:t>
            </w:r>
            <w:proofErr w:type="spellStart"/>
            <w:r w:rsidRPr="00FB5B5E">
              <w:t>Ньяма</w:t>
            </w:r>
            <w:proofErr w:type="spellEnd"/>
            <w:r w:rsidRPr="00FB5B5E">
              <w:t xml:space="preserve"> – жизненную силу, тотемизм и т.п. Колдовство, ведовство и магия (подражательная, защитительная или вредоносная) в системе религиозных представлений. Традиционные религии: христианство и ислам. Амулеты-обереги. Локальные культы. Культ предков и верховных </w:t>
            </w:r>
            <w:proofErr w:type="spellStart"/>
            <w:r w:rsidRPr="00FB5B5E">
              <w:t>правителей.Обряды</w:t>
            </w:r>
            <w:proofErr w:type="spellEnd"/>
            <w:r w:rsidRPr="00FB5B5E">
              <w:t xml:space="preserve"> жизненного цикла. Разнообразие обрядов, связанных с рождением. Магическое значение огня, воды, растений.</w:t>
            </w:r>
          </w:p>
        </w:tc>
      </w:tr>
    </w:tbl>
    <w:p w:rsidR="00302A2F" w:rsidRPr="00773DBC" w:rsidRDefault="00302A2F" w:rsidP="006A7D7C">
      <w:pPr>
        <w:ind w:left="720"/>
        <w:jc w:val="both"/>
      </w:pPr>
    </w:p>
    <w:p w:rsidR="00302A2F" w:rsidRDefault="00302A2F" w:rsidP="001F0499">
      <w:pPr>
        <w:pStyle w:val="a9"/>
        <w:ind w:left="0"/>
        <w:rPr>
          <w:b/>
        </w:rPr>
      </w:pPr>
      <w:r w:rsidRPr="00F4624E">
        <w:rPr>
          <w:b/>
        </w:rPr>
        <w:t xml:space="preserve">4.2.2. </w:t>
      </w:r>
      <w:r>
        <w:rPr>
          <w:b/>
        </w:rPr>
        <w:t xml:space="preserve">Содержание </w:t>
      </w:r>
      <w:r w:rsidRPr="00F4624E">
        <w:rPr>
          <w:b/>
        </w:rPr>
        <w:t>практических занятий</w:t>
      </w:r>
    </w:p>
    <w:p w:rsidR="00302A2F" w:rsidRPr="00F4624E" w:rsidRDefault="00302A2F" w:rsidP="006A7D7C">
      <w:pPr>
        <w:pStyle w:val="a9"/>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5"/>
        <w:gridCol w:w="2925"/>
        <w:gridCol w:w="5626"/>
      </w:tblGrid>
      <w:tr w:rsidR="00302A2F" w:rsidRPr="00773DBC" w:rsidTr="007D7BC1">
        <w:tc>
          <w:tcPr>
            <w:tcW w:w="817" w:type="dxa"/>
          </w:tcPr>
          <w:p w:rsidR="00302A2F" w:rsidRPr="007D7BC1" w:rsidRDefault="00302A2F" w:rsidP="007D7BC1">
            <w:pPr>
              <w:jc w:val="center"/>
              <w:rPr>
                <w:b/>
              </w:rPr>
            </w:pPr>
            <w:r w:rsidRPr="007D7BC1">
              <w:rPr>
                <w:b/>
              </w:rPr>
              <w:t>№ п/п</w:t>
            </w:r>
          </w:p>
        </w:tc>
        <w:tc>
          <w:tcPr>
            <w:tcW w:w="2977" w:type="dxa"/>
          </w:tcPr>
          <w:p w:rsidR="00302A2F" w:rsidRPr="007D7BC1" w:rsidRDefault="00302A2F" w:rsidP="007D7BC1">
            <w:pPr>
              <w:jc w:val="center"/>
              <w:rPr>
                <w:b/>
              </w:rPr>
            </w:pPr>
            <w:r w:rsidRPr="007D7BC1">
              <w:rPr>
                <w:b/>
              </w:rPr>
              <w:t>Наименование темы  дисциплины</w:t>
            </w:r>
          </w:p>
        </w:tc>
        <w:tc>
          <w:tcPr>
            <w:tcW w:w="5777" w:type="dxa"/>
          </w:tcPr>
          <w:p w:rsidR="00302A2F" w:rsidRPr="007D7BC1" w:rsidRDefault="00302A2F" w:rsidP="007D7BC1">
            <w:pPr>
              <w:jc w:val="center"/>
              <w:rPr>
                <w:b/>
              </w:rPr>
            </w:pPr>
            <w:r w:rsidRPr="007D7BC1">
              <w:rPr>
                <w:b/>
              </w:rPr>
              <w:t>Содержание практического занятия</w:t>
            </w:r>
          </w:p>
        </w:tc>
      </w:tr>
      <w:tr w:rsidR="00302A2F" w:rsidRPr="00773DBC" w:rsidTr="007D7BC1">
        <w:tc>
          <w:tcPr>
            <w:tcW w:w="817" w:type="dxa"/>
          </w:tcPr>
          <w:p w:rsidR="00302A2F" w:rsidRPr="00773DBC" w:rsidRDefault="00302A2F" w:rsidP="007D7BC1">
            <w:pPr>
              <w:pStyle w:val="a9"/>
              <w:numPr>
                <w:ilvl w:val="0"/>
                <w:numId w:val="17"/>
              </w:numPr>
              <w:jc w:val="center"/>
            </w:pPr>
          </w:p>
        </w:tc>
        <w:tc>
          <w:tcPr>
            <w:tcW w:w="2977" w:type="dxa"/>
          </w:tcPr>
          <w:p w:rsidR="00302A2F" w:rsidRPr="00773DBC" w:rsidRDefault="00302A2F" w:rsidP="006A7D7C">
            <w:r w:rsidRPr="005762BB">
              <w:t>Теоретические основы традиционной народной культуры</w:t>
            </w:r>
          </w:p>
        </w:tc>
        <w:tc>
          <w:tcPr>
            <w:tcW w:w="5777" w:type="dxa"/>
          </w:tcPr>
          <w:p w:rsidR="00302A2F" w:rsidRPr="00FB5B5E" w:rsidRDefault="00302A2F" w:rsidP="007D7BC1">
            <w:pPr>
              <w:jc w:val="both"/>
            </w:pPr>
            <w:r w:rsidRPr="00FB5B5E">
              <w:t>Основные понятия курса: «культура», «народная художественная культура», «народное художественное творчество», «традиция», «обряд», «обычай», «праздник».</w:t>
            </w:r>
          </w:p>
          <w:p w:rsidR="00302A2F" w:rsidRPr="00366ED8" w:rsidRDefault="00302A2F" w:rsidP="007D7BC1">
            <w:pPr>
              <w:pStyle w:val="aa"/>
              <w:jc w:val="both"/>
              <w:rPr>
                <w:sz w:val="24"/>
                <w:szCs w:val="24"/>
              </w:rPr>
            </w:pPr>
            <w:r w:rsidRPr="00366ED8">
              <w:rPr>
                <w:sz w:val="24"/>
                <w:szCs w:val="24"/>
              </w:rPr>
              <w:tab/>
              <w:t>Актуальные задачи сохранения и возрождения традиций празднично-обрядовой культуры</w:t>
            </w:r>
          </w:p>
          <w:p w:rsidR="00302A2F" w:rsidRPr="00773DBC" w:rsidRDefault="00302A2F" w:rsidP="007D7BC1">
            <w:pPr>
              <w:widowControl/>
              <w:autoSpaceDE/>
              <w:autoSpaceDN/>
              <w:adjustRightInd/>
              <w:ind w:firstLine="720"/>
              <w:jc w:val="both"/>
            </w:pPr>
            <w:r w:rsidRPr="00FB5B5E">
              <w:t>Государственная образовательная и культурная политика России. Законодательные и нормативные документы</w:t>
            </w:r>
          </w:p>
        </w:tc>
      </w:tr>
      <w:tr w:rsidR="00302A2F" w:rsidRPr="00773DBC" w:rsidTr="007D7BC1">
        <w:tc>
          <w:tcPr>
            <w:tcW w:w="817" w:type="dxa"/>
          </w:tcPr>
          <w:p w:rsidR="00302A2F" w:rsidRPr="00773DBC" w:rsidRDefault="00302A2F" w:rsidP="007D7BC1">
            <w:pPr>
              <w:pStyle w:val="a9"/>
              <w:numPr>
                <w:ilvl w:val="0"/>
                <w:numId w:val="17"/>
              </w:numPr>
              <w:jc w:val="both"/>
            </w:pPr>
          </w:p>
        </w:tc>
        <w:tc>
          <w:tcPr>
            <w:tcW w:w="2977" w:type="dxa"/>
          </w:tcPr>
          <w:p w:rsidR="00302A2F" w:rsidRPr="00773DBC" w:rsidRDefault="00302A2F" w:rsidP="007D7BC1">
            <w:pPr>
              <w:jc w:val="both"/>
            </w:pPr>
            <w:r>
              <w:t>Традиционные русские календарные  праздники.</w:t>
            </w:r>
          </w:p>
        </w:tc>
        <w:tc>
          <w:tcPr>
            <w:tcW w:w="5777" w:type="dxa"/>
          </w:tcPr>
          <w:p w:rsidR="00302A2F" w:rsidRDefault="00302A2F" w:rsidP="007D7BC1">
            <w:pPr>
              <w:jc w:val="both"/>
            </w:pPr>
            <w:r w:rsidRPr="00FB5B5E">
              <w:t xml:space="preserve">Древнеславянская мифология и ее связь с народным художественным творчеством. </w:t>
            </w:r>
          </w:p>
          <w:p w:rsidR="00302A2F" w:rsidRDefault="00302A2F" w:rsidP="007D7BC1">
            <w:pPr>
              <w:jc w:val="both"/>
            </w:pPr>
            <w:r w:rsidRPr="00FB5B5E">
              <w:t xml:space="preserve">Древнеславянская мифология как основа русской традиционной художественной культуры. </w:t>
            </w:r>
          </w:p>
          <w:p w:rsidR="00302A2F" w:rsidRDefault="00302A2F" w:rsidP="007D7BC1">
            <w:pPr>
              <w:jc w:val="both"/>
            </w:pPr>
            <w:r w:rsidRPr="00FB5B5E">
              <w:t xml:space="preserve">Принятие Христианства на Руси и  его влияние на развитие русских народных праздников и благоприятное влияние на развитие русской культуры. </w:t>
            </w:r>
          </w:p>
          <w:p w:rsidR="00302A2F" w:rsidRDefault="00302A2F" w:rsidP="007D7BC1">
            <w:pPr>
              <w:jc w:val="both"/>
            </w:pPr>
            <w:r w:rsidRPr="00FB5B5E">
              <w:t xml:space="preserve">Народный календарь и церковные святцы. </w:t>
            </w:r>
          </w:p>
          <w:p w:rsidR="00302A2F" w:rsidRDefault="00302A2F" w:rsidP="007D7BC1">
            <w:pPr>
              <w:jc w:val="both"/>
            </w:pPr>
            <w:r w:rsidRPr="00FB5B5E">
              <w:t xml:space="preserve">Слияние языческих земледельческих празднеств с христианскими праздниками. </w:t>
            </w:r>
          </w:p>
          <w:p w:rsidR="00302A2F" w:rsidRDefault="00302A2F" w:rsidP="007D7BC1">
            <w:pPr>
              <w:jc w:val="both"/>
            </w:pPr>
            <w:r w:rsidRPr="00FB5B5E">
              <w:t>Основные даты церковного календаря.</w:t>
            </w:r>
            <w:r w:rsidRPr="00657530">
              <w:t xml:space="preserve"> Зимние русские народные праздники. </w:t>
            </w:r>
          </w:p>
          <w:p w:rsidR="00302A2F" w:rsidRDefault="00302A2F" w:rsidP="007D7BC1">
            <w:pPr>
              <w:jc w:val="both"/>
            </w:pPr>
            <w:r w:rsidRPr="00657530">
              <w:lastRenderedPageBreak/>
              <w:t>Христианский и языческий смысл праздников. Обычаи празднования.</w:t>
            </w:r>
          </w:p>
          <w:p w:rsidR="00302A2F" w:rsidRDefault="00302A2F" w:rsidP="007D7BC1">
            <w:pPr>
              <w:jc w:val="both"/>
            </w:pPr>
            <w:r>
              <w:t xml:space="preserve">Рождество как один из главных (двунадесятых) христианских праздников, установленный церковью в память о Рождении Иисуса Христа. </w:t>
            </w:r>
          </w:p>
          <w:p w:rsidR="00302A2F" w:rsidRDefault="00302A2F" w:rsidP="007D7BC1">
            <w:pPr>
              <w:jc w:val="both"/>
            </w:pPr>
            <w:r>
              <w:t xml:space="preserve">Христианские элементы праздника: Языческая обрядность </w:t>
            </w:r>
            <w:proofErr w:type="spellStart"/>
            <w:r>
              <w:t>навечерия</w:t>
            </w:r>
            <w:proofErr w:type="spellEnd"/>
            <w:r>
              <w:t xml:space="preserve"> Рождества. </w:t>
            </w:r>
          </w:p>
          <w:p w:rsidR="00302A2F" w:rsidRDefault="00302A2F" w:rsidP="007D7BC1">
            <w:pPr>
              <w:jc w:val="both"/>
            </w:pPr>
            <w:r w:rsidRPr="0050272C">
              <w:t>Весенние, летние и осенние русские народные праздники.</w:t>
            </w:r>
            <w:r>
              <w:t xml:space="preserve"> Пасха как главный христианский праздник.</w:t>
            </w:r>
          </w:p>
          <w:p w:rsidR="00302A2F" w:rsidRPr="00773DBC" w:rsidRDefault="00302A2F" w:rsidP="007D7BC1">
            <w:pPr>
              <w:ind w:firstLine="720"/>
              <w:jc w:val="both"/>
            </w:pPr>
          </w:p>
        </w:tc>
      </w:tr>
      <w:tr w:rsidR="00302A2F" w:rsidRPr="00773DBC" w:rsidTr="007D7BC1">
        <w:tc>
          <w:tcPr>
            <w:tcW w:w="817" w:type="dxa"/>
          </w:tcPr>
          <w:p w:rsidR="00302A2F" w:rsidRPr="00773DBC" w:rsidRDefault="00302A2F" w:rsidP="007D7BC1">
            <w:pPr>
              <w:pStyle w:val="a9"/>
              <w:numPr>
                <w:ilvl w:val="0"/>
                <w:numId w:val="17"/>
              </w:numPr>
              <w:jc w:val="both"/>
            </w:pPr>
          </w:p>
        </w:tc>
        <w:tc>
          <w:tcPr>
            <w:tcW w:w="2977" w:type="dxa"/>
          </w:tcPr>
          <w:p w:rsidR="00302A2F" w:rsidRPr="00773DBC" w:rsidRDefault="00302A2F" w:rsidP="007D7BC1">
            <w:pPr>
              <w:jc w:val="both"/>
            </w:pPr>
            <w:r>
              <w:t>Традиционные русские семейно-бытовые праздники и обряды.</w:t>
            </w:r>
          </w:p>
        </w:tc>
        <w:tc>
          <w:tcPr>
            <w:tcW w:w="5777" w:type="dxa"/>
          </w:tcPr>
          <w:p w:rsidR="00302A2F" w:rsidRPr="00FB5B5E" w:rsidRDefault="00302A2F" w:rsidP="007D7BC1">
            <w:pPr>
              <w:jc w:val="both"/>
            </w:pPr>
            <w:r w:rsidRPr="00FB5B5E">
              <w:t xml:space="preserve">Семейно–бытовые обряды, их взаимосвязь и функциональные отличия. </w:t>
            </w:r>
            <w:r>
              <w:t>Русская народная свадьба. Новоселье. Похоронный обряд.</w:t>
            </w:r>
          </w:p>
          <w:p w:rsidR="00302A2F" w:rsidRPr="00773DBC" w:rsidRDefault="00302A2F" w:rsidP="007D7BC1">
            <w:pPr>
              <w:ind w:firstLine="720"/>
              <w:jc w:val="both"/>
            </w:pPr>
          </w:p>
        </w:tc>
      </w:tr>
      <w:tr w:rsidR="00302A2F" w:rsidRPr="00773DBC" w:rsidTr="007D7BC1">
        <w:tc>
          <w:tcPr>
            <w:tcW w:w="817" w:type="dxa"/>
          </w:tcPr>
          <w:p w:rsidR="00302A2F" w:rsidRPr="00773DBC" w:rsidRDefault="00302A2F" w:rsidP="007D7BC1">
            <w:pPr>
              <w:pStyle w:val="a9"/>
              <w:numPr>
                <w:ilvl w:val="0"/>
                <w:numId w:val="17"/>
              </w:numPr>
              <w:jc w:val="both"/>
            </w:pPr>
          </w:p>
        </w:tc>
        <w:tc>
          <w:tcPr>
            <w:tcW w:w="2977" w:type="dxa"/>
          </w:tcPr>
          <w:p w:rsidR="00302A2F" w:rsidRPr="00773DBC" w:rsidRDefault="00302A2F" w:rsidP="00A035EF">
            <w:r w:rsidRPr="007D7BC1">
              <w:rPr>
                <w:szCs w:val="28"/>
              </w:rPr>
              <w:t>Мусульманские обычаи и традиции.</w:t>
            </w:r>
          </w:p>
        </w:tc>
        <w:tc>
          <w:tcPr>
            <w:tcW w:w="5777" w:type="dxa"/>
          </w:tcPr>
          <w:p w:rsidR="00302A2F" w:rsidRDefault="00302A2F" w:rsidP="007D7BC1">
            <w:pPr>
              <w:jc w:val="both"/>
            </w:pPr>
            <w:r w:rsidRPr="00FB5B5E">
              <w:t xml:space="preserve">Религиозная идеология ислама. Коран и его определенные рекомендации. </w:t>
            </w:r>
          </w:p>
          <w:p w:rsidR="00302A2F" w:rsidRDefault="00302A2F" w:rsidP="007D7BC1">
            <w:pPr>
              <w:jc w:val="both"/>
            </w:pPr>
            <w:r w:rsidRPr="00FB5B5E">
              <w:t xml:space="preserve">Традиционные ценности ислама. Священное писание мусульман – Коран. Культ Корана. </w:t>
            </w:r>
          </w:p>
          <w:p w:rsidR="00302A2F" w:rsidRDefault="00302A2F" w:rsidP="007D7BC1">
            <w:pPr>
              <w:jc w:val="both"/>
            </w:pPr>
            <w:r w:rsidRPr="00FB5B5E">
              <w:t xml:space="preserve">Организация праздников и выполнение обрядов в арабо-исламском мире, связь с особенностями мусульманского календаря. </w:t>
            </w:r>
          </w:p>
          <w:p w:rsidR="00302A2F" w:rsidRDefault="00302A2F" w:rsidP="007D7BC1">
            <w:pPr>
              <w:jc w:val="both"/>
            </w:pPr>
            <w:r w:rsidRPr="00FB5B5E">
              <w:t xml:space="preserve">Летоисчисление и лунный календарь. </w:t>
            </w:r>
          </w:p>
          <w:p w:rsidR="00302A2F" w:rsidRDefault="00302A2F" w:rsidP="007D7BC1">
            <w:pPr>
              <w:jc w:val="both"/>
            </w:pPr>
            <w:r w:rsidRPr="00FB5B5E">
              <w:t xml:space="preserve">Предписания и ограничения во время постов, во время священного поста. </w:t>
            </w:r>
          </w:p>
          <w:p w:rsidR="00302A2F" w:rsidRPr="00FB5B5E" w:rsidRDefault="00302A2F" w:rsidP="007D7BC1">
            <w:pPr>
              <w:jc w:val="both"/>
            </w:pPr>
            <w:r w:rsidRPr="00FB5B5E">
              <w:t>Запреты, связанные с пищей. Ритуал принятия пищи.</w:t>
            </w:r>
          </w:p>
          <w:p w:rsidR="00302A2F" w:rsidRPr="00773DBC" w:rsidRDefault="00302A2F" w:rsidP="007D7BC1">
            <w:pPr>
              <w:ind w:firstLine="720"/>
              <w:jc w:val="both"/>
            </w:pPr>
          </w:p>
        </w:tc>
      </w:tr>
      <w:tr w:rsidR="00302A2F" w:rsidRPr="00773DBC" w:rsidTr="007D7BC1">
        <w:tc>
          <w:tcPr>
            <w:tcW w:w="817" w:type="dxa"/>
          </w:tcPr>
          <w:p w:rsidR="00302A2F" w:rsidRPr="00773DBC" w:rsidRDefault="00302A2F" w:rsidP="007D7BC1">
            <w:pPr>
              <w:pStyle w:val="a9"/>
              <w:numPr>
                <w:ilvl w:val="0"/>
                <w:numId w:val="17"/>
              </w:numPr>
              <w:jc w:val="both"/>
            </w:pPr>
          </w:p>
        </w:tc>
        <w:tc>
          <w:tcPr>
            <w:tcW w:w="2977" w:type="dxa"/>
          </w:tcPr>
          <w:p w:rsidR="00302A2F" w:rsidRPr="007D7BC1" w:rsidRDefault="00302A2F" w:rsidP="00E57C7B">
            <w:pPr>
              <w:rPr>
                <w:szCs w:val="28"/>
              </w:rPr>
            </w:pPr>
            <w:r w:rsidRPr="007D7BC1">
              <w:rPr>
                <w:szCs w:val="28"/>
              </w:rPr>
              <w:t>Традиционные еврейские праздники</w:t>
            </w:r>
          </w:p>
        </w:tc>
        <w:tc>
          <w:tcPr>
            <w:tcW w:w="5777" w:type="dxa"/>
          </w:tcPr>
          <w:p w:rsidR="00302A2F" w:rsidRDefault="00302A2F" w:rsidP="007D7BC1">
            <w:pPr>
              <w:jc w:val="both"/>
            </w:pPr>
            <w:r w:rsidRPr="00FB5B5E">
              <w:t>Три группы праздников. Пасха (</w:t>
            </w:r>
            <w:proofErr w:type="spellStart"/>
            <w:r w:rsidRPr="00FB5B5E">
              <w:t>Песах</w:t>
            </w:r>
            <w:proofErr w:type="spellEnd"/>
            <w:r w:rsidRPr="00FB5B5E">
              <w:t xml:space="preserve">), </w:t>
            </w:r>
            <w:proofErr w:type="spellStart"/>
            <w:r w:rsidRPr="00FB5B5E">
              <w:t>Шавуот</w:t>
            </w:r>
            <w:proofErr w:type="spellEnd"/>
            <w:r w:rsidRPr="00FB5B5E">
              <w:t xml:space="preserve"> и </w:t>
            </w:r>
            <w:proofErr w:type="spellStart"/>
            <w:r w:rsidRPr="00FB5B5E">
              <w:t>Суккот</w:t>
            </w:r>
            <w:proofErr w:type="spellEnd"/>
            <w:r w:rsidRPr="00FB5B5E">
              <w:t xml:space="preserve"> – три времени паломничества. </w:t>
            </w:r>
          </w:p>
          <w:p w:rsidR="00302A2F" w:rsidRDefault="00302A2F" w:rsidP="007D7BC1">
            <w:pPr>
              <w:jc w:val="both"/>
            </w:pPr>
            <w:r w:rsidRPr="00FB5B5E">
              <w:t xml:space="preserve">Архаические истоки праздников. Религиозные праздники. Праздники, посвященные историческим событиям в жизни еврейского народа. </w:t>
            </w:r>
          </w:p>
          <w:p w:rsidR="00302A2F" w:rsidRPr="00FB5B5E" w:rsidRDefault="00302A2F" w:rsidP="007D7BC1">
            <w:pPr>
              <w:jc w:val="both"/>
            </w:pPr>
            <w:r w:rsidRPr="00FB5B5E">
              <w:t>Ветхий завет. Тора, или Пятикнижие Моисеево. Еврейский календарь и времяисчисление. Субботние предписания и запреты.</w:t>
            </w:r>
          </w:p>
          <w:p w:rsidR="00302A2F" w:rsidRPr="00773DBC" w:rsidRDefault="00302A2F" w:rsidP="007D7BC1">
            <w:pPr>
              <w:ind w:firstLine="720"/>
              <w:jc w:val="both"/>
            </w:pPr>
          </w:p>
        </w:tc>
      </w:tr>
      <w:tr w:rsidR="00302A2F" w:rsidRPr="00773DBC" w:rsidTr="007D7BC1">
        <w:tc>
          <w:tcPr>
            <w:tcW w:w="817" w:type="dxa"/>
          </w:tcPr>
          <w:p w:rsidR="00302A2F" w:rsidRPr="00773DBC" w:rsidRDefault="00302A2F" w:rsidP="007D7BC1">
            <w:pPr>
              <w:pStyle w:val="a9"/>
              <w:numPr>
                <w:ilvl w:val="0"/>
                <w:numId w:val="17"/>
              </w:numPr>
              <w:jc w:val="both"/>
            </w:pPr>
          </w:p>
        </w:tc>
        <w:tc>
          <w:tcPr>
            <w:tcW w:w="2977" w:type="dxa"/>
          </w:tcPr>
          <w:p w:rsidR="00302A2F" w:rsidRPr="00773DBC" w:rsidRDefault="00302A2F" w:rsidP="00E57C7B">
            <w:r w:rsidRPr="007D7BC1">
              <w:rPr>
                <w:szCs w:val="28"/>
              </w:rPr>
              <w:t>Индийская празднично - обрядовая культура.</w:t>
            </w:r>
          </w:p>
        </w:tc>
        <w:tc>
          <w:tcPr>
            <w:tcW w:w="5777" w:type="dxa"/>
          </w:tcPr>
          <w:p w:rsidR="00302A2F" w:rsidRDefault="00302A2F" w:rsidP="007D7BC1">
            <w:pPr>
              <w:jc w:val="both"/>
            </w:pPr>
            <w:r w:rsidRPr="00FB5B5E">
              <w:t xml:space="preserve">Самобытность, уникальность, многообразие культуры Индии. </w:t>
            </w:r>
          </w:p>
          <w:p w:rsidR="00302A2F" w:rsidRDefault="00302A2F" w:rsidP="007D7BC1">
            <w:pPr>
              <w:jc w:val="both"/>
            </w:pPr>
            <w:r w:rsidRPr="00FB5B5E">
              <w:t xml:space="preserve">Религиозные идеалы – основа традиционной культуры Индии. Основные религии. Царство животных в представлении индусов. Любовь к природе – основная тема индийского искусства. </w:t>
            </w:r>
          </w:p>
          <w:p w:rsidR="00302A2F" w:rsidRPr="00FB5B5E" w:rsidRDefault="00302A2F" w:rsidP="007D7BC1">
            <w:pPr>
              <w:jc w:val="both"/>
            </w:pPr>
            <w:r w:rsidRPr="00FB5B5E">
              <w:t>Магическая формула  индийской культуры – Правда – Добро – Красота. Гражданские и местные календари.</w:t>
            </w:r>
          </w:p>
          <w:p w:rsidR="00302A2F" w:rsidRDefault="00302A2F" w:rsidP="007D7BC1">
            <w:pPr>
              <w:jc w:val="both"/>
            </w:pPr>
            <w:r w:rsidRPr="00FB5B5E">
              <w:t xml:space="preserve">Календарные праздники и обряды как часть народной культуры. </w:t>
            </w:r>
          </w:p>
          <w:p w:rsidR="00302A2F" w:rsidRDefault="00302A2F" w:rsidP="007D7BC1">
            <w:pPr>
              <w:jc w:val="both"/>
            </w:pPr>
            <w:r w:rsidRPr="00FB5B5E">
              <w:t xml:space="preserve">Связь традиций проведения праздников и ритуальных действий. </w:t>
            </w:r>
          </w:p>
          <w:p w:rsidR="00302A2F" w:rsidRDefault="00302A2F" w:rsidP="007D7BC1">
            <w:pPr>
              <w:jc w:val="both"/>
            </w:pPr>
            <w:r w:rsidRPr="00FB5B5E">
              <w:t>Семейно</w:t>
            </w:r>
            <w:r>
              <w:t xml:space="preserve"> – бытовые </w:t>
            </w:r>
            <w:proofErr w:type="spellStart"/>
            <w:r>
              <w:t>праздники</w:t>
            </w:r>
            <w:r w:rsidRPr="00FB5B5E">
              <w:t>и</w:t>
            </w:r>
            <w:proofErr w:type="spellEnd"/>
            <w:r w:rsidRPr="00FB5B5E">
              <w:t xml:space="preserve"> обряды.</w:t>
            </w:r>
          </w:p>
          <w:p w:rsidR="00302A2F" w:rsidRPr="00FB5B5E" w:rsidRDefault="00302A2F" w:rsidP="007D7BC1">
            <w:pPr>
              <w:jc w:val="both"/>
            </w:pPr>
            <w:r w:rsidRPr="00FB5B5E">
              <w:t xml:space="preserve">Свадебный обряд. Традиционные нормы </w:t>
            </w:r>
            <w:r w:rsidRPr="00FB5B5E">
              <w:lastRenderedPageBreak/>
              <w:t>индуистского брака.</w:t>
            </w:r>
          </w:p>
          <w:p w:rsidR="00302A2F" w:rsidRPr="00773DBC" w:rsidRDefault="00302A2F" w:rsidP="007D7BC1">
            <w:pPr>
              <w:ind w:firstLine="720"/>
              <w:jc w:val="both"/>
            </w:pPr>
          </w:p>
        </w:tc>
      </w:tr>
      <w:tr w:rsidR="00302A2F" w:rsidRPr="00773DBC" w:rsidTr="007D7BC1">
        <w:tc>
          <w:tcPr>
            <w:tcW w:w="817" w:type="dxa"/>
          </w:tcPr>
          <w:p w:rsidR="00302A2F" w:rsidRPr="00773DBC" w:rsidRDefault="00302A2F" w:rsidP="007D7BC1">
            <w:pPr>
              <w:pStyle w:val="a9"/>
              <w:numPr>
                <w:ilvl w:val="0"/>
                <w:numId w:val="17"/>
              </w:numPr>
              <w:jc w:val="both"/>
            </w:pPr>
          </w:p>
        </w:tc>
        <w:tc>
          <w:tcPr>
            <w:tcW w:w="2977" w:type="dxa"/>
          </w:tcPr>
          <w:p w:rsidR="00302A2F" w:rsidRPr="00773DBC" w:rsidRDefault="00302A2F" w:rsidP="007D7BC1">
            <w:pPr>
              <w:jc w:val="both"/>
            </w:pPr>
            <w:r w:rsidRPr="007D7BC1">
              <w:rPr>
                <w:szCs w:val="28"/>
              </w:rPr>
              <w:t>Китайские народные календарные праздники.</w:t>
            </w:r>
          </w:p>
        </w:tc>
        <w:tc>
          <w:tcPr>
            <w:tcW w:w="5777" w:type="dxa"/>
          </w:tcPr>
          <w:p w:rsidR="00302A2F" w:rsidRDefault="00302A2F" w:rsidP="007D7BC1">
            <w:pPr>
              <w:jc w:val="both"/>
            </w:pPr>
            <w:r w:rsidRPr="00FB5B5E">
              <w:t>Религиозно-мифологические представления китайцев. Небо в представлениях древних китайцев.</w:t>
            </w:r>
          </w:p>
          <w:p w:rsidR="00302A2F" w:rsidRDefault="00302A2F" w:rsidP="007D7BC1">
            <w:pPr>
              <w:jc w:val="both"/>
            </w:pPr>
            <w:r w:rsidRPr="00FB5B5E">
              <w:t xml:space="preserve"> Представления о Небе в средневековой мифологии. Конфуцианство, даосизм и буддизм – основные религии Китая. </w:t>
            </w:r>
          </w:p>
          <w:p w:rsidR="00302A2F" w:rsidRDefault="00302A2F" w:rsidP="007D7BC1">
            <w:pPr>
              <w:jc w:val="both"/>
            </w:pPr>
            <w:r w:rsidRPr="00FB5B5E">
              <w:t xml:space="preserve">Пантеон божеств. </w:t>
            </w:r>
          </w:p>
          <w:p w:rsidR="00302A2F" w:rsidRDefault="00302A2F" w:rsidP="007D7BC1">
            <w:pPr>
              <w:jc w:val="both"/>
            </w:pPr>
            <w:r w:rsidRPr="00FB5B5E">
              <w:t xml:space="preserve">Народный календарь. </w:t>
            </w:r>
          </w:p>
          <w:p w:rsidR="00302A2F" w:rsidRDefault="00302A2F" w:rsidP="007D7BC1">
            <w:pPr>
              <w:jc w:val="both"/>
            </w:pPr>
            <w:r w:rsidRPr="00FB5B5E">
              <w:t>Лунный календарь и даты календарных праздников и обрядов китайцев.</w:t>
            </w:r>
          </w:p>
          <w:p w:rsidR="00302A2F" w:rsidRDefault="00302A2F" w:rsidP="007D7BC1">
            <w:pPr>
              <w:jc w:val="both"/>
            </w:pPr>
            <w:r w:rsidRPr="00FB5B5E">
              <w:t xml:space="preserve"> Традиции и поклонение богам и душам усопших предков.</w:t>
            </w:r>
          </w:p>
          <w:p w:rsidR="00302A2F" w:rsidRDefault="00302A2F" w:rsidP="007D7BC1">
            <w:pPr>
              <w:jc w:val="both"/>
            </w:pPr>
            <w:r w:rsidRPr="00FB5B5E">
              <w:t xml:space="preserve"> Народные названия месяцев года как отражение примет сезонов. </w:t>
            </w:r>
          </w:p>
          <w:p w:rsidR="00302A2F" w:rsidRDefault="00302A2F" w:rsidP="007D7BC1">
            <w:pPr>
              <w:jc w:val="both"/>
            </w:pPr>
            <w:r w:rsidRPr="00FB5B5E">
              <w:t xml:space="preserve">Созвездия солнечного зодиака и «звериный цикл». </w:t>
            </w:r>
          </w:p>
          <w:p w:rsidR="00302A2F" w:rsidRDefault="00302A2F" w:rsidP="007D7BC1">
            <w:pPr>
              <w:jc w:val="both"/>
            </w:pPr>
            <w:r w:rsidRPr="00FB5B5E">
              <w:t xml:space="preserve">«Пять стихий» и их связь с планетами. </w:t>
            </w:r>
          </w:p>
          <w:p w:rsidR="00302A2F" w:rsidRPr="00FB5B5E" w:rsidRDefault="00302A2F" w:rsidP="007D7BC1">
            <w:pPr>
              <w:jc w:val="both"/>
            </w:pPr>
            <w:r w:rsidRPr="00FB5B5E">
              <w:t xml:space="preserve">Дракон как символ удачи и счастья. </w:t>
            </w:r>
          </w:p>
          <w:p w:rsidR="00302A2F" w:rsidRPr="00773DBC" w:rsidRDefault="00302A2F" w:rsidP="007D7BC1">
            <w:pPr>
              <w:ind w:firstLine="720"/>
              <w:jc w:val="both"/>
            </w:pPr>
          </w:p>
        </w:tc>
      </w:tr>
      <w:tr w:rsidR="00302A2F" w:rsidRPr="00773DBC" w:rsidTr="007D7BC1">
        <w:tc>
          <w:tcPr>
            <w:tcW w:w="817" w:type="dxa"/>
          </w:tcPr>
          <w:p w:rsidR="00302A2F" w:rsidRPr="00773DBC" w:rsidRDefault="00302A2F" w:rsidP="007D7BC1">
            <w:pPr>
              <w:pStyle w:val="a9"/>
              <w:numPr>
                <w:ilvl w:val="0"/>
                <w:numId w:val="17"/>
              </w:numPr>
              <w:jc w:val="both"/>
            </w:pPr>
          </w:p>
        </w:tc>
        <w:tc>
          <w:tcPr>
            <w:tcW w:w="2977" w:type="dxa"/>
          </w:tcPr>
          <w:p w:rsidR="00302A2F" w:rsidRPr="00773DBC" w:rsidRDefault="00302A2F" w:rsidP="007D7BC1">
            <w:pPr>
              <w:jc w:val="both"/>
            </w:pPr>
            <w:r>
              <w:t>Празднично-обрядовая культура Японии</w:t>
            </w:r>
          </w:p>
        </w:tc>
        <w:tc>
          <w:tcPr>
            <w:tcW w:w="5777" w:type="dxa"/>
          </w:tcPr>
          <w:p w:rsidR="00302A2F" w:rsidRPr="003C55C4" w:rsidRDefault="00302A2F" w:rsidP="007D7BC1">
            <w:pPr>
              <w:jc w:val="both"/>
            </w:pPr>
            <w:r w:rsidRPr="003C55C4">
              <w:t>Японские календарные праздники.</w:t>
            </w:r>
          </w:p>
          <w:p w:rsidR="00302A2F" w:rsidRPr="003C55C4" w:rsidRDefault="00302A2F" w:rsidP="007D7BC1">
            <w:pPr>
              <w:jc w:val="both"/>
            </w:pPr>
            <w:r w:rsidRPr="003C55C4">
              <w:t xml:space="preserve">Новый год – праздник из праздников. Новый год – «день рождения» всего народа Японии. </w:t>
            </w:r>
          </w:p>
          <w:p w:rsidR="00302A2F" w:rsidRPr="003C55C4" w:rsidRDefault="00302A2F" w:rsidP="007D7BC1">
            <w:pPr>
              <w:jc w:val="both"/>
            </w:pPr>
            <w:r w:rsidRPr="003C55C4">
              <w:t xml:space="preserve">Новогодняя неделя. Сто восемь ударов колокола. Украшение жилища. </w:t>
            </w:r>
          </w:p>
          <w:p w:rsidR="00302A2F" w:rsidRPr="003C55C4" w:rsidRDefault="00302A2F" w:rsidP="007D7BC1">
            <w:pPr>
              <w:jc w:val="both"/>
            </w:pPr>
            <w:r w:rsidRPr="003C55C4">
              <w:t>Символика сосны, бамбука и сливы.</w:t>
            </w:r>
          </w:p>
          <w:p w:rsidR="00302A2F" w:rsidRPr="003C55C4" w:rsidRDefault="00302A2F" w:rsidP="007D7BC1">
            <w:pPr>
              <w:jc w:val="both"/>
            </w:pPr>
            <w:r w:rsidRPr="003C55C4">
              <w:t xml:space="preserve"> Земледельческие обряды. Взаимосвязь земледельческих обрядов с природными циклами и бытовыми укладами. Истоки – практика возделывания риса как основной сельскохозяйственной культуры. </w:t>
            </w:r>
          </w:p>
          <w:p w:rsidR="00302A2F" w:rsidRPr="00366ED8" w:rsidRDefault="00302A2F" w:rsidP="007D7BC1">
            <w:pPr>
              <w:pStyle w:val="afb"/>
              <w:ind w:firstLine="720"/>
              <w:jc w:val="both"/>
              <w:rPr>
                <w:sz w:val="28"/>
              </w:rPr>
            </w:pPr>
            <w:r w:rsidRPr="00366ED8">
              <w:t>Семейно-бытовые традиции.</w:t>
            </w:r>
          </w:p>
        </w:tc>
      </w:tr>
      <w:tr w:rsidR="00302A2F" w:rsidRPr="00773DBC" w:rsidTr="007D7BC1">
        <w:tc>
          <w:tcPr>
            <w:tcW w:w="817" w:type="dxa"/>
          </w:tcPr>
          <w:p w:rsidR="00302A2F" w:rsidRPr="00773DBC" w:rsidRDefault="00302A2F" w:rsidP="007D7BC1">
            <w:pPr>
              <w:pStyle w:val="a9"/>
              <w:numPr>
                <w:ilvl w:val="0"/>
                <w:numId w:val="17"/>
              </w:numPr>
              <w:jc w:val="both"/>
            </w:pPr>
          </w:p>
        </w:tc>
        <w:tc>
          <w:tcPr>
            <w:tcW w:w="2977" w:type="dxa"/>
          </w:tcPr>
          <w:p w:rsidR="00302A2F" w:rsidRPr="00773DBC" w:rsidRDefault="00302A2F" w:rsidP="007D7BC1">
            <w:pPr>
              <w:jc w:val="both"/>
            </w:pPr>
            <w:r>
              <w:t>Традиции и обычаи народов Тропической и Южной Африки</w:t>
            </w:r>
          </w:p>
        </w:tc>
        <w:tc>
          <w:tcPr>
            <w:tcW w:w="5777" w:type="dxa"/>
          </w:tcPr>
          <w:p w:rsidR="00302A2F" w:rsidRPr="00366ED8" w:rsidRDefault="00302A2F" w:rsidP="003C55C4">
            <w:pPr>
              <w:pStyle w:val="aa"/>
              <w:rPr>
                <w:sz w:val="24"/>
                <w:szCs w:val="24"/>
              </w:rPr>
            </w:pPr>
            <w:r w:rsidRPr="00366ED8">
              <w:rPr>
                <w:sz w:val="24"/>
                <w:szCs w:val="24"/>
              </w:rPr>
              <w:t xml:space="preserve">Традиционные верования и культы. </w:t>
            </w:r>
          </w:p>
          <w:p w:rsidR="00302A2F" w:rsidRPr="00366ED8" w:rsidRDefault="00302A2F" w:rsidP="003C55C4">
            <w:pPr>
              <w:pStyle w:val="aa"/>
              <w:rPr>
                <w:sz w:val="24"/>
                <w:szCs w:val="24"/>
              </w:rPr>
            </w:pPr>
            <w:r w:rsidRPr="00366ED8">
              <w:rPr>
                <w:sz w:val="24"/>
                <w:szCs w:val="24"/>
              </w:rPr>
              <w:t xml:space="preserve">Космогонические мифы. </w:t>
            </w:r>
          </w:p>
          <w:p w:rsidR="00302A2F" w:rsidRPr="00366ED8" w:rsidRDefault="00302A2F" w:rsidP="003C55C4">
            <w:pPr>
              <w:pStyle w:val="aa"/>
              <w:rPr>
                <w:sz w:val="24"/>
                <w:szCs w:val="24"/>
              </w:rPr>
            </w:pPr>
            <w:r w:rsidRPr="00366ED8">
              <w:rPr>
                <w:sz w:val="24"/>
                <w:szCs w:val="24"/>
              </w:rPr>
              <w:t xml:space="preserve">Традиционные верования и культы: фетишизм, анимизм, вера в </w:t>
            </w:r>
            <w:proofErr w:type="spellStart"/>
            <w:r w:rsidRPr="00366ED8">
              <w:rPr>
                <w:sz w:val="24"/>
                <w:szCs w:val="24"/>
              </w:rPr>
              <w:t>Ньяма</w:t>
            </w:r>
            <w:proofErr w:type="spellEnd"/>
            <w:r w:rsidRPr="00366ED8">
              <w:rPr>
                <w:sz w:val="24"/>
                <w:szCs w:val="24"/>
              </w:rPr>
              <w:t xml:space="preserve"> – жизненную силу, тотемизм и т.п. Колдовство, ведовство и магия (подражательная, защитительная или вредоносная) в системе религиозных представлений. </w:t>
            </w:r>
          </w:p>
          <w:p w:rsidR="00302A2F" w:rsidRPr="00366ED8" w:rsidRDefault="00302A2F" w:rsidP="003C55C4">
            <w:pPr>
              <w:pStyle w:val="aa"/>
              <w:rPr>
                <w:sz w:val="24"/>
                <w:szCs w:val="24"/>
              </w:rPr>
            </w:pPr>
            <w:r w:rsidRPr="00366ED8">
              <w:rPr>
                <w:sz w:val="24"/>
                <w:szCs w:val="24"/>
              </w:rPr>
              <w:t xml:space="preserve">Традиционные религии: христианство и ислам. Амулеты-обереги. </w:t>
            </w:r>
          </w:p>
          <w:p w:rsidR="00302A2F" w:rsidRPr="00366ED8" w:rsidRDefault="00302A2F" w:rsidP="003C55C4">
            <w:pPr>
              <w:pStyle w:val="aa"/>
              <w:rPr>
                <w:sz w:val="24"/>
                <w:szCs w:val="24"/>
              </w:rPr>
            </w:pPr>
            <w:r w:rsidRPr="00366ED8">
              <w:rPr>
                <w:sz w:val="24"/>
                <w:szCs w:val="24"/>
              </w:rPr>
              <w:t>Локальные культы. Культ предков и верховных правителей.</w:t>
            </w:r>
          </w:p>
          <w:p w:rsidR="00302A2F" w:rsidRPr="00366ED8" w:rsidRDefault="00302A2F" w:rsidP="003C55C4">
            <w:pPr>
              <w:pStyle w:val="aa"/>
              <w:rPr>
                <w:sz w:val="24"/>
                <w:szCs w:val="24"/>
              </w:rPr>
            </w:pPr>
            <w:r w:rsidRPr="00366ED8">
              <w:rPr>
                <w:sz w:val="24"/>
                <w:szCs w:val="24"/>
              </w:rPr>
              <w:t xml:space="preserve">Обряды жизненного цикла. Разнообразие обрядов, связанных с рождением. </w:t>
            </w:r>
          </w:p>
          <w:p w:rsidR="00302A2F" w:rsidRPr="00773DBC" w:rsidRDefault="00302A2F" w:rsidP="007D7BC1">
            <w:pPr>
              <w:ind w:firstLine="720"/>
              <w:jc w:val="both"/>
            </w:pPr>
            <w:r w:rsidRPr="00FB5B5E">
              <w:t>Магическое значение огня, воды, растений.</w:t>
            </w:r>
          </w:p>
        </w:tc>
      </w:tr>
    </w:tbl>
    <w:p w:rsidR="00302A2F" w:rsidRPr="00773DBC" w:rsidRDefault="00302A2F" w:rsidP="006A7D7C">
      <w:pPr>
        <w:jc w:val="center"/>
      </w:pPr>
    </w:p>
    <w:p w:rsidR="00302A2F" w:rsidRPr="00773DBC" w:rsidRDefault="00302A2F" w:rsidP="000C6F28">
      <w:pPr>
        <w:pStyle w:val="a9"/>
        <w:numPr>
          <w:ilvl w:val="0"/>
          <w:numId w:val="1"/>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302A2F" w:rsidRPr="00084669" w:rsidRDefault="00302A2F" w:rsidP="003125D7">
      <w:pPr>
        <w:pStyle w:val="a9"/>
        <w:tabs>
          <w:tab w:val="left" w:pos="1701"/>
        </w:tabs>
      </w:pPr>
      <w:r>
        <w:t>2..</w:t>
      </w:r>
      <w:r w:rsidRPr="00084669">
        <w:t xml:space="preserve">Михайлова Л.Б. Религиозные традиции мира. Иудаизм, христианство, ислам [Электронный ресурс]: учебное пособие/ Михайлова Л.Б.— </w:t>
      </w:r>
      <w:proofErr w:type="spellStart"/>
      <w:r w:rsidRPr="00084669">
        <w:t>Электрон.текстовыеданные</w:t>
      </w:r>
      <w:proofErr w:type="spellEnd"/>
      <w:r w:rsidRPr="00084669">
        <w:t>.— М.: Прометей, 2013.— 288 c.— Режим доступа: http://www.iprbookshop.ru/24020.html.— ЭБС «</w:t>
      </w:r>
      <w:proofErr w:type="spellStart"/>
      <w:r w:rsidRPr="00084669">
        <w:t>IPRbooks</w:t>
      </w:r>
      <w:proofErr w:type="spellEnd"/>
      <w:r w:rsidRPr="00084669">
        <w:t>»</w:t>
      </w:r>
    </w:p>
    <w:p w:rsidR="00302A2F" w:rsidRPr="00084669" w:rsidRDefault="00302A2F" w:rsidP="003125D7">
      <w:pPr>
        <w:pStyle w:val="a9"/>
        <w:tabs>
          <w:tab w:val="left" w:pos="1701"/>
        </w:tabs>
      </w:pPr>
      <w:r>
        <w:lastRenderedPageBreak/>
        <w:t xml:space="preserve">3. </w:t>
      </w:r>
      <w:r w:rsidRPr="00084669">
        <w:t xml:space="preserve">Народная художественная культура [Электронный ресурс]: учебно-методический комплекс по специальности 071401 «Социально-культурная деятельность», специализациям «Менеджмент социально-культурной деятельности институтов гражданского общества», «Социально-культурная анимация», «Постановка и </w:t>
      </w:r>
      <w:proofErr w:type="spellStart"/>
      <w:r w:rsidRPr="00084669">
        <w:t>продюсирование</w:t>
      </w:r>
      <w:proofErr w:type="spellEnd"/>
      <w:r w:rsidRPr="00084669">
        <w:t xml:space="preserve"> культурно-досуговых программ»/ — </w:t>
      </w:r>
      <w:proofErr w:type="spellStart"/>
      <w:r w:rsidRPr="00084669">
        <w:t>Электрон.текстовые</w:t>
      </w:r>
      <w:proofErr w:type="spellEnd"/>
      <w:r w:rsidRPr="00084669">
        <w:t xml:space="preserve"> данные.— Кемерово: Кемеровский государственный институт культуры, 2012.— 48 c.— Режим доступа: http://www.iprbookshop.ru/29687.html.— ЭБС «</w:t>
      </w:r>
      <w:proofErr w:type="spellStart"/>
      <w:r w:rsidRPr="00084669">
        <w:t>IPRbooks</w:t>
      </w:r>
      <w:proofErr w:type="spellEnd"/>
      <w:r w:rsidRPr="00084669">
        <w:t>»</w:t>
      </w:r>
    </w:p>
    <w:p w:rsidR="00302A2F" w:rsidRPr="00084669" w:rsidRDefault="00302A2F" w:rsidP="003125D7">
      <w:pPr>
        <w:pStyle w:val="a9"/>
        <w:tabs>
          <w:tab w:val="left" w:pos="1701"/>
        </w:tabs>
      </w:pPr>
      <w:r>
        <w:t xml:space="preserve">4. </w:t>
      </w:r>
      <w:r w:rsidRPr="00084669">
        <w:t xml:space="preserve">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w:t>
      </w:r>
      <w:proofErr w:type="spellStart"/>
      <w:r w:rsidRPr="00084669">
        <w:t>Электрон.текстовыеданные</w:t>
      </w:r>
      <w:proofErr w:type="spellEnd"/>
      <w:r w:rsidRPr="00084669">
        <w:t>.— Кемерово: Кемеровский государственный институт культуры, 2013.— 87 c.— Режим доступа: http://www.iprbookshop.ru/29714.html.— ЭБС «</w:t>
      </w:r>
      <w:proofErr w:type="spellStart"/>
      <w:r w:rsidRPr="00084669">
        <w:t>IPRbooks</w:t>
      </w:r>
      <w:proofErr w:type="spellEnd"/>
      <w:r w:rsidRPr="00084669">
        <w:t>»</w:t>
      </w:r>
    </w:p>
    <w:p w:rsidR="00302A2F" w:rsidRPr="00FA3351" w:rsidRDefault="00302A2F" w:rsidP="003125D7">
      <w:pPr>
        <w:pStyle w:val="a9"/>
        <w:tabs>
          <w:tab w:val="left" w:pos="1701"/>
        </w:tabs>
      </w:pPr>
      <w:r>
        <w:t xml:space="preserve">5. </w:t>
      </w:r>
      <w:r w:rsidRPr="00FA3351">
        <w:t xml:space="preserve">Монина Н.П. История и теория праздничной культуры. Часть 2. История праздничной культуры древнего мира [Электронный ресурс]: учебное пособие/ Монина Н.П.— </w:t>
      </w:r>
      <w:proofErr w:type="spellStart"/>
      <w:r w:rsidRPr="00FA3351">
        <w:t>Электрон.текстовыеданные</w:t>
      </w:r>
      <w:proofErr w:type="spellEnd"/>
      <w:r w:rsidRPr="00FA3351">
        <w:t>.— Омск: Омский государственный университет им. Ф.М. Достоевского, 2015.— 104 c.— Режим доступа: http://www.iprbookshop.ru/59600.— ЭБС «</w:t>
      </w:r>
      <w:proofErr w:type="spellStart"/>
      <w:r w:rsidRPr="00FA3351">
        <w:t>IPRbooks</w:t>
      </w:r>
      <w:proofErr w:type="spellEnd"/>
      <w:r w:rsidRPr="00FA3351">
        <w:t>»</w:t>
      </w:r>
    </w:p>
    <w:p w:rsidR="00302A2F" w:rsidRDefault="00302A2F" w:rsidP="003125D7">
      <w:pPr>
        <w:pStyle w:val="a9"/>
        <w:tabs>
          <w:tab w:val="left" w:pos="1701"/>
        </w:tabs>
      </w:pPr>
      <w:r>
        <w:t>6</w:t>
      </w:r>
      <w:r w:rsidRPr="005369F9">
        <w:t xml:space="preserve">. </w:t>
      </w:r>
      <w:r w:rsidRPr="00FA3351">
        <w:t xml:space="preserve">Монина Н.П. История и теория праздничной культуры. Часть 3. История праздничной культуры Древней Руси [Электронный ресурс]: учебное пособие/ Монина Н.П.— </w:t>
      </w:r>
      <w:proofErr w:type="spellStart"/>
      <w:r w:rsidRPr="00FA3351">
        <w:t>Электрон.текстовыеданные</w:t>
      </w:r>
      <w:proofErr w:type="spellEnd"/>
      <w:r w:rsidRPr="00FA3351">
        <w:t>.— Омск: Омский государственный университет им. Ф.М. Достоевского, 2016.— 200 c.— Режим доступа: http://www.iprbookshop.ru/59601.— ЭБС «</w:t>
      </w:r>
      <w:proofErr w:type="spellStart"/>
      <w:r w:rsidRPr="00FA3351">
        <w:t>IPRbooks</w:t>
      </w:r>
      <w:proofErr w:type="spellEnd"/>
      <w:r w:rsidRPr="00FA3351">
        <w:t>»</w:t>
      </w:r>
    </w:p>
    <w:p w:rsidR="00302A2F" w:rsidRDefault="00302A2F" w:rsidP="009D0BF4">
      <w:pPr>
        <w:widowControl/>
        <w:shd w:val="clear" w:color="auto" w:fill="FFFFFF"/>
        <w:autoSpaceDE/>
        <w:autoSpaceDN/>
        <w:adjustRightInd/>
        <w:rPr>
          <w:rFonts w:ascii="yandex-sans" w:hAnsi="yandex-sans"/>
          <w:b/>
          <w:color w:val="000000"/>
          <w:sz w:val="23"/>
          <w:szCs w:val="23"/>
        </w:rPr>
      </w:pPr>
    </w:p>
    <w:p w:rsidR="00302A2F" w:rsidRPr="009D0BF4" w:rsidRDefault="00302A2F" w:rsidP="009D0BF4">
      <w:pPr>
        <w:widowControl/>
        <w:shd w:val="clear" w:color="auto" w:fill="FFFFFF"/>
        <w:autoSpaceDE/>
        <w:autoSpaceDN/>
        <w:adjustRightInd/>
        <w:rPr>
          <w:rFonts w:ascii="yandex-sans" w:hAnsi="yandex-sans"/>
          <w:b/>
          <w:color w:val="000000"/>
          <w:sz w:val="23"/>
          <w:szCs w:val="23"/>
        </w:rPr>
      </w:pPr>
      <w:r w:rsidRPr="009D0BF4">
        <w:rPr>
          <w:rFonts w:ascii="yandex-sans" w:hAnsi="yandex-sans"/>
          <w:b/>
          <w:color w:val="000000"/>
          <w:sz w:val="23"/>
          <w:szCs w:val="23"/>
        </w:rPr>
        <w:t xml:space="preserve">Виды самостоятельной работы </w:t>
      </w:r>
    </w:p>
    <w:p w:rsidR="00302A2F" w:rsidRPr="009D0BF4" w:rsidRDefault="00302A2F" w:rsidP="009D0BF4">
      <w:pPr>
        <w:widowControl/>
        <w:shd w:val="clear" w:color="auto" w:fill="FFFFFF"/>
        <w:autoSpaceDE/>
        <w:autoSpaceDN/>
        <w:adjustRightInd/>
        <w:rPr>
          <w:rFonts w:ascii="yandex-sans" w:hAnsi="yandex-sans"/>
          <w:color w:val="000000"/>
          <w:sz w:val="23"/>
          <w:szCs w:val="23"/>
        </w:rPr>
      </w:pPr>
      <w:r w:rsidRPr="009D0BF4">
        <w:rPr>
          <w:rFonts w:ascii="yandex-sans" w:hAnsi="yandex-sans"/>
          <w:color w:val="000000"/>
          <w:sz w:val="23"/>
          <w:szCs w:val="23"/>
        </w:rPr>
        <w:t>Изучение литературы, конспектирование</w:t>
      </w:r>
    </w:p>
    <w:p w:rsidR="00302A2F" w:rsidRPr="009D0BF4" w:rsidRDefault="00302A2F" w:rsidP="009D0BF4">
      <w:pPr>
        <w:widowControl/>
        <w:shd w:val="clear" w:color="auto" w:fill="FFFFFF"/>
        <w:autoSpaceDE/>
        <w:autoSpaceDN/>
        <w:adjustRightInd/>
        <w:rPr>
          <w:rFonts w:ascii="yandex-sans" w:hAnsi="yandex-sans"/>
          <w:color w:val="000000"/>
          <w:sz w:val="23"/>
          <w:szCs w:val="23"/>
        </w:rPr>
      </w:pPr>
      <w:r w:rsidRPr="009D0BF4">
        <w:rPr>
          <w:rFonts w:ascii="yandex-sans" w:hAnsi="yandex-sans"/>
          <w:color w:val="000000"/>
          <w:sz w:val="23"/>
          <w:szCs w:val="23"/>
        </w:rPr>
        <w:t>Аннотирование</w:t>
      </w:r>
    </w:p>
    <w:p w:rsidR="00302A2F" w:rsidRPr="009D0BF4" w:rsidRDefault="00302A2F" w:rsidP="009D0BF4">
      <w:pPr>
        <w:widowControl/>
        <w:shd w:val="clear" w:color="auto" w:fill="FFFFFF"/>
        <w:autoSpaceDE/>
        <w:autoSpaceDN/>
        <w:adjustRightInd/>
        <w:rPr>
          <w:rFonts w:ascii="yandex-sans" w:hAnsi="yandex-sans"/>
          <w:color w:val="000000"/>
          <w:sz w:val="23"/>
          <w:szCs w:val="23"/>
        </w:rPr>
      </w:pPr>
      <w:r w:rsidRPr="009D0BF4">
        <w:rPr>
          <w:rFonts w:ascii="yandex-sans" w:hAnsi="yandex-sans"/>
          <w:color w:val="000000"/>
          <w:sz w:val="23"/>
          <w:szCs w:val="23"/>
        </w:rPr>
        <w:t>Реферирование литературы</w:t>
      </w:r>
    </w:p>
    <w:p w:rsidR="00302A2F" w:rsidRPr="009D0BF4" w:rsidRDefault="00302A2F" w:rsidP="009D0BF4">
      <w:pPr>
        <w:widowControl/>
        <w:shd w:val="clear" w:color="auto" w:fill="FFFFFF"/>
        <w:autoSpaceDE/>
        <w:autoSpaceDN/>
        <w:adjustRightInd/>
        <w:rPr>
          <w:rFonts w:ascii="yandex-sans" w:hAnsi="yandex-sans"/>
          <w:color w:val="000000"/>
          <w:sz w:val="23"/>
          <w:szCs w:val="23"/>
        </w:rPr>
      </w:pPr>
      <w:r w:rsidRPr="009D0BF4">
        <w:rPr>
          <w:rFonts w:ascii="yandex-sans" w:hAnsi="yandex-sans"/>
          <w:color w:val="000000"/>
          <w:sz w:val="23"/>
          <w:szCs w:val="23"/>
        </w:rPr>
        <w:t>Работа со справочными материалами</w:t>
      </w:r>
    </w:p>
    <w:p w:rsidR="00302A2F" w:rsidRPr="009D0BF4" w:rsidRDefault="00302A2F" w:rsidP="009D0BF4">
      <w:pPr>
        <w:widowControl/>
        <w:shd w:val="clear" w:color="auto" w:fill="FFFFFF"/>
        <w:autoSpaceDE/>
        <w:autoSpaceDN/>
        <w:adjustRightInd/>
        <w:rPr>
          <w:rFonts w:ascii="yandex-sans" w:hAnsi="yandex-sans"/>
          <w:color w:val="000000"/>
          <w:sz w:val="23"/>
          <w:szCs w:val="23"/>
        </w:rPr>
      </w:pPr>
      <w:r w:rsidRPr="009D0BF4">
        <w:rPr>
          <w:rFonts w:ascii="yandex-sans" w:hAnsi="yandex-sans"/>
          <w:color w:val="000000"/>
          <w:sz w:val="23"/>
          <w:szCs w:val="23"/>
        </w:rPr>
        <w:t>Работа с Интернет-ресурсами</w:t>
      </w:r>
    </w:p>
    <w:p w:rsidR="00302A2F" w:rsidRPr="009D0BF4" w:rsidRDefault="00302A2F" w:rsidP="009D0BF4">
      <w:pPr>
        <w:widowControl/>
        <w:shd w:val="clear" w:color="auto" w:fill="FFFFFF"/>
        <w:autoSpaceDE/>
        <w:autoSpaceDN/>
        <w:adjustRightInd/>
        <w:rPr>
          <w:rFonts w:ascii="yandex-sans" w:hAnsi="yandex-sans"/>
          <w:color w:val="000000"/>
          <w:sz w:val="23"/>
          <w:szCs w:val="23"/>
        </w:rPr>
      </w:pPr>
      <w:r w:rsidRPr="009D0BF4">
        <w:rPr>
          <w:rFonts w:ascii="yandex-sans" w:hAnsi="yandex-sans"/>
          <w:color w:val="000000"/>
          <w:sz w:val="23"/>
          <w:szCs w:val="23"/>
        </w:rPr>
        <w:t>Использование ИКТ-технологий</w:t>
      </w:r>
    </w:p>
    <w:p w:rsidR="00302A2F" w:rsidRPr="009D0BF4" w:rsidRDefault="00302A2F" w:rsidP="009D0BF4">
      <w:pPr>
        <w:widowControl/>
        <w:shd w:val="clear" w:color="auto" w:fill="FFFFFF"/>
        <w:tabs>
          <w:tab w:val="left" w:pos="3375"/>
        </w:tabs>
        <w:autoSpaceDE/>
        <w:autoSpaceDN/>
        <w:adjustRightInd/>
        <w:rPr>
          <w:rFonts w:ascii="yandex-sans" w:hAnsi="yandex-sans"/>
          <w:color w:val="000000"/>
          <w:sz w:val="23"/>
          <w:szCs w:val="23"/>
        </w:rPr>
      </w:pPr>
      <w:r w:rsidRPr="009D0BF4">
        <w:rPr>
          <w:rFonts w:ascii="yandex-sans" w:hAnsi="yandex-sans"/>
          <w:color w:val="000000"/>
          <w:sz w:val="23"/>
          <w:szCs w:val="23"/>
        </w:rPr>
        <w:t>Подготовка эссе, презентаций</w:t>
      </w:r>
      <w:r w:rsidRPr="009D0BF4">
        <w:rPr>
          <w:rFonts w:ascii="yandex-sans" w:hAnsi="yandex-sans"/>
          <w:color w:val="000000"/>
          <w:sz w:val="23"/>
          <w:szCs w:val="23"/>
        </w:rPr>
        <w:tab/>
      </w:r>
    </w:p>
    <w:p w:rsidR="00302A2F" w:rsidRPr="009D0BF4" w:rsidRDefault="00302A2F" w:rsidP="009D0BF4">
      <w:pPr>
        <w:widowControl/>
        <w:shd w:val="clear" w:color="auto" w:fill="FFFFFF"/>
        <w:autoSpaceDE/>
        <w:autoSpaceDN/>
        <w:adjustRightInd/>
        <w:rPr>
          <w:rFonts w:ascii="yandex-sans" w:hAnsi="yandex-sans"/>
          <w:color w:val="000000"/>
          <w:sz w:val="23"/>
          <w:szCs w:val="23"/>
        </w:rPr>
      </w:pPr>
      <w:r w:rsidRPr="009D0BF4">
        <w:rPr>
          <w:rFonts w:ascii="yandex-sans" w:hAnsi="yandex-sans"/>
          <w:color w:val="000000"/>
          <w:sz w:val="23"/>
          <w:szCs w:val="23"/>
        </w:rPr>
        <w:t>Индивидуальные творческие задания</w:t>
      </w:r>
    </w:p>
    <w:p w:rsidR="00302A2F" w:rsidRPr="009D0BF4" w:rsidRDefault="00302A2F" w:rsidP="009D0BF4">
      <w:pPr>
        <w:widowControl/>
        <w:shd w:val="clear" w:color="auto" w:fill="FFFFFF"/>
        <w:autoSpaceDE/>
        <w:autoSpaceDN/>
        <w:adjustRightInd/>
        <w:rPr>
          <w:rFonts w:ascii="yandex-sans" w:hAnsi="yandex-sans"/>
          <w:color w:val="000000"/>
          <w:sz w:val="23"/>
          <w:szCs w:val="23"/>
        </w:rPr>
      </w:pPr>
      <w:r w:rsidRPr="009D0BF4">
        <w:rPr>
          <w:rFonts w:ascii="yandex-sans" w:hAnsi="yandex-sans"/>
          <w:color w:val="000000"/>
          <w:sz w:val="23"/>
          <w:szCs w:val="23"/>
        </w:rPr>
        <w:t>Подготовка к экзамену (зачету)</w:t>
      </w:r>
    </w:p>
    <w:p w:rsidR="00302A2F" w:rsidRPr="003E213F" w:rsidRDefault="00302A2F" w:rsidP="006A7D7C">
      <w:pPr>
        <w:pStyle w:val="a9"/>
        <w:tabs>
          <w:tab w:val="left" w:pos="1701"/>
        </w:tabs>
        <w:ind w:left="567"/>
        <w:rPr>
          <w:b/>
          <w:i/>
        </w:rPr>
      </w:pPr>
    </w:p>
    <w:p w:rsidR="00302A2F" w:rsidRPr="004060C2" w:rsidRDefault="00302A2F" w:rsidP="00F4624E">
      <w:pPr>
        <w:widowControl/>
        <w:autoSpaceDE/>
        <w:autoSpaceDN/>
        <w:adjustRightInd/>
        <w:rPr>
          <w:b/>
        </w:rPr>
      </w:pPr>
      <w:r w:rsidRPr="004060C2">
        <w:rPr>
          <w:b/>
        </w:rPr>
        <w:t>Вопросы для самостоятельного изучения:</w:t>
      </w:r>
    </w:p>
    <w:p w:rsidR="00302A2F" w:rsidRDefault="00302A2F" w:rsidP="003C55C4">
      <w:pPr>
        <w:widowControl/>
        <w:numPr>
          <w:ilvl w:val="0"/>
          <w:numId w:val="27"/>
        </w:numPr>
        <w:autoSpaceDE/>
        <w:autoSpaceDN/>
        <w:adjustRightInd/>
        <w:jc w:val="both"/>
      </w:pPr>
      <w:r>
        <w:t>Многообразие и самобытность традиций художественных культур народов России.</w:t>
      </w:r>
    </w:p>
    <w:p w:rsidR="00302A2F" w:rsidRDefault="00302A2F" w:rsidP="003C55C4">
      <w:pPr>
        <w:widowControl/>
        <w:numPr>
          <w:ilvl w:val="0"/>
          <w:numId w:val="27"/>
        </w:numPr>
        <w:autoSpaceDE/>
        <w:autoSpaceDN/>
        <w:adjustRightInd/>
        <w:jc w:val="both"/>
      </w:pPr>
      <w:r>
        <w:t>Актуальные задачи сохранения и развития традиций народной художественной культуры в современных условиях.</w:t>
      </w:r>
    </w:p>
    <w:p w:rsidR="00302A2F" w:rsidRDefault="00302A2F" w:rsidP="003C55C4">
      <w:pPr>
        <w:widowControl/>
        <w:numPr>
          <w:ilvl w:val="0"/>
          <w:numId w:val="27"/>
        </w:numPr>
        <w:autoSpaceDE/>
        <w:autoSpaceDN/>
        <w:adjustRightInd/>
        <w:jc w:val="both"/>
      </w:pPr>
      <w:r>
        <w:t>«Рекомендация по сохранению фольклора» и другие нормативные акты ЮНЕСКО, определяющие роль государств мирового сообщества в сохранении и развитии самобытных традиций народной художественной  культуры.</w:t>
      </w:r>
    </w:p>
    <w:p w:rsidR="00302A2F" w:rsidRDefault="00302A2F" w:rsidP="003C55C4">
      <w:pPr>
        <w:widowControl/>
        <w:numPr>
          <w:ilvl w:val="0"/>
          <w:numId w:val="27"/>
        </w:numPr>
        <w:autoSpaceDE/>
        <w:autoSpaceDN/>
        <w:adjustRightInd/>
        <w:jc w:val="both"/>
      </w:pPr>
      <w:r>
        <w:t>Основные понятия курса – «народная художественная культура», «народное художественное творчество», «праздник», «обряд», «ритуал», «обычай», «традиция».</w:t>
      </w:r>
    </w:p>
    <w:p w:rsidR="00302A2F" w:rsidRDefault="00302A2F" w:rsidP="003C55C4">
      <w:pPr>
        <w:widowControl/>
        <w:numPr>
          <w:ilvl w:val="0"/>
          <w:numId w:val="27"/>
        </w:numPr>
        <w:autoSpaceDE/>
        <w:autoSpaceDN/>
        <w:adjustRightInd/>
        <w:jc w:val="both"/>
      </w:pPr>
      <w:r>
        <w:t>Влияние христианства на содержание и формы бытования народной художественной культуры в Древней Руси.</w:t>
      </w:r>
    </w:p>
    <w:p w:rsidR="00302A2F" w:rsidRDefault="00302A2F" w:rsidP="003C55C4">
      <w:pPr>
        <w:widowControl/>
        <w:numPr>
          <w:ilvl w:val="0"/>
          <w:numId w:val="27"/>
        </w:numPr>
        <w:autoSpaceDE/>
        <w:autoSpaceDN/>
        <w:adjustRightInd/>
        <w:jc w:val="both"/>
      </w:pPr>
      <w:r>
        <w:t>Народные художественные традиции празднования Масленицы.</w:t>
      </w:r>
    </w:p>
    <w:p w:rsidR="00302A2F" w:rsidRDefault="00302A2F" w:rsidP="003C55C4">
      <w:pPr>
        <w:widowControl/>
        <w:numPr>
          <w:ilvl w:val="0"/>
          <w:numId w:val="27"/>
        </w:numPr>
        <w:autoSpaceDE/>
        <w:autoSpaceDN/>
        <w:adjustRightInd/>
        <w:jc w:val="both"/>
      </w:pPr>
      <w:r>
        <w:t>Многообразие и самобытность традиций художественных культур народов России.</w:t>
      </w:r>
    </w:p>
    <w:p w:rsidR="00302A2F" w:rsidRDefault="00302A2F" w:rsidP="003C55C4">
      <w:pPr>
        <w:widowControl/>
        <w:numPr>
          <w:ilvl w:val="0"/>
          <w:numId w:val="27"/>
        </w:numPr>
        <w:autoSpaceDE/>
        <w:autoSpaceDN/>
        <w:adjustRightInd/>
        <w:jc w:val="both"/>
      </w:pPr>
      <w:r>
        <w:t>Особенности празднования субботы у евреев.</w:t>
      </w:r>
    </w:p>
    <w:p w:rsidR="00302A2F" w:rsidRDefault="00302A2F" w:rsidP="003C55C4">
      <w:pPr>
        <w:widowControl/>
        <w:numPr>
          <w:ilvl w:val="0"/>
          <w:numId w:val="27"/>
        </w:numPr>
        <w:autoSpaceDE/>
        <w:autoSpaceDN/>
        <w:adjustRightInd/>
        <w:jc w:val="both"/>
      </w:pPr>
      <w:r>
        <w:t>Еврейские праздники. Традиции празднования и связь с историей еврейского народа.</w:t>
      </w:r>
    </w:p>
    <w:p w:rsidR="00302A2F" w:rsidRDefault="00302A2F" w:rsidP="003C55C4">
      <w:pPr>
        <w:widowControl/>
        <w:numPr>
          <w:ilvl w:val="0"/>
          <w:numId w:val="27"/>
        </w:numPr>
        <w:autoSpaceDE/>
        <w:autoSpaceDN/>
        <w:adjustRightInd/>
        <w:jc w:val="both"/>
      </w:pPr>
      <w:r>
        <w:lastRenderedPageBreak/>
        <w:t>Традиции празднования Ураза-байрама и Курбан-байрама.</w:t>
      </w:r>
    </w:p>
    <w:p w:rsidR="00302A2F" w:rsidRDefault="00302A2F" w:rsidP="003C55C4">
      <w:pPr>
        <w:widowControl/>
        <w:numPr>
          <w:ilvl w:val="0"/>
          <w:numId w:val="27"/>
        </w:numPr>
        <w:autoSpaceDE/>
        <w:autoSpaceDN/>
        <w:adjustRightInd/>
        <w:jc w:val="both"/>
      </w:pPr>
      <w:r>
        <w:t>Китайская празднично-обрядовая культура.</w:t>
      </w:r>
    </w:p>
    <w:p w:rsidR="00302A2F" w:rsidRDefault="00302A2F" w:rsidP="003C55C4">
      <w:pPr>
        <w:widowControl/>
        <w:numPr>
          <w:ilvl w:val="0"/>
          <w:numId w:val="27"/>
        </w:numPr>
        <w:autoSpaceDE/>
        <w:autoSpaceDN/>
        <w:adjustRightInd/>
        <w:jc w:val="both"/>
      </w:pPr>
      <w:r>
        <w:t>Связь традиционных праздников лунно-солнечного календаря с трудом и бытом китайцев.</w:t>
      </w:r>
    </w:p>
    <w:p w:rsidR="00302A2F" w:rsidRDefault="00302A2F" w:rsidP="003C55C4">
      <w:pPr>
        <w:widowControl/>
        <w:numPr>
          <w:ilvl w:val="0"/>
          <w:numId w:val="27"/>
        </w:numPr>
        <w:autoSpaceDE/>
        <w:autoSpaceDN/>
        <w:adjustRightInd/>
        <w:jc w:val="both"/>
      </w:pPr>
      <w:r>
        <w:t>Обычаи и традиции празднования Нового года и праздника фонарей в Китае.</w:t>
      </w:r>
    </w:p>
    <w:p w:rsidR="00302A2F" w:rsidRDefault="00302A2F" w:rsidP="003C55C4">
      <w:pPr>
        <w:widowControl/>
        <w:numPr>
          <w:ilvl w:val="0"/>
          <w:numId w:val="27"/>
        </w:numPr>
        <w:autoSpaceDE/>
        <w:autoSpaceDN/>
        <w:adjustRightInd/>
        <w:jc w:val="both"/>
      </w:pPr>
      <w:r>
        <w:t>Символика животных и растений у китайцев.</w:t>
      </w:r>
    </w:p>
    <w:p w:rsidR="00302A2F" w:rsidRPr="000604A9" w:rsidRDefault="00302A2F" w:rsidP="006A7D7C">
      <w:pPr>
        <w:pStyle w:val="a9"/>
        <w:tabs>
          <w:tab w:val="left" w:pos="1701"/>
        </w:tabs>
        <w:jc w:val="both"/>
      </w:pPr>
    </w:p>
    <w:p w:rsidR="00302A2F" w:rsidRPr="00773DBC" w:rsidRDefault="00302A2F" w:rsidP="006A7D7C">
      <w:pPr>
        <w:tabs>
          <w:tab w:val="left" w:pos="1701"/>
        </w:tabs>
      </w:pPr>
    </w:p>
    <w:p w:rsidR="00302A2F" w:rsidRPr="000E6920" w:rsidRDefault="00302A2F" w:rsidP="000C6F28">
      <w:pPr>
        <w:pStyle w:val="a9"/>
        <w:numPr>
          <w:ilvl w:val="0"/>
          <w:numId w:val="1"/>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302A2F" w:rsidRDefault="00302A2F" w:rsidP="001F0499">
      <w:pPr>
        <w:pStyle w:val="a9"/>
        <w:jc w:val="both"/>
      </w:pPr>
      <w:r>
        <w:t>Предусмотрены следующие виды контроля качества освоения конкретной дисциплины:</w:t>
      </w:r>
    </w:p>
    <w:p w:rsidR="00302A2F" w:rsidRDefault="00302A2F" w:rsidP="006A7D7C">
      <w:pPr>
        <w:pStyle w:val="a9"/>
        <w:jc w:val="both"/>
      </w:pPr>
      <w:r>
        <w:t>- текущий контроль успеваемости</w:t>
      </w:r>
    </w:p>
    <w:p w:rsidR="00302A2F" w:rsidRDefault="00302A2F" w:rsidP="006A7D7C">
      <w:pPr>
        <w:pStyle w:val="a9"/>
        <w:jc w:val="both"/>
      </w:pPr>
      <w:r>
        <w:t>- промежуточная аттестация обучающихся по дисциплине</w:t>
      </w:r>
    </w:p>
    <w:p w:rsidR="00302A2F" w:rsidRPr="009F1984" w:rsidRDefault="00302A2F"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302A2F" w:rsidRPr="00E05591" w:rsidRDefault="00302A2F" w:rsidP="006A7D7C">
      <w:pPr>
        <w:jc w:val="both"/>
      </w:pPr>
      <w:r>
        <w:tab/>
        <w:t>Текущий контроль успеваемости обеспечивает оценивание хода освоения дисциплины в процессе обучения.</w:t>
      </w:r>
    </w:p>
    <w:p w:rsidR="00302A2F" w:rsidRPr="00773DBC" w:rsidRDefault="00302A2F" w:rsidP="006A7D7C">
      <w:pPr>
        <w:pStyle w:val="a9"/>
        <w:jc w:val="both"/>
        <w:rPr>
          <w:i/>
        </w:rPr>
      </w:pPr>
    </w:p>
    <w:p w:rsidR="00302A2F" w:rsidRDefault="00302A2F" w:rsidP="001F0499">
      <w:pPr>
        <w:pStyle w:val="a9"/>
        <w:numPr>
          <w:ilvl w:val="1"/>
          <w:numId w:val="45"/>
        </w:numPr>
        <w:ind w:left="1134" w:hanging="761"/>
        <w:jc w:val="both"/>
        <w:rPr>
          <w:b/>
        </w:rPr>
      </w:pPr>
      <w:r w:rsidRPr="009F1984">
        <w:rPr>
          <w:b/>
        </w:rPr>
        <w:t>Паспорт фонда оценочных средств для проведения текущей аттестации по дисциплине (модулю)</w:t>
      </w:r>
    </w:p>
    <w:p w:rsidR="00302A2F" w:rsidRPr="009F1984" w:rsidRDefault="00302A2F" w:rsidP="009F1984">
      <w:pPr>
        <w:pStyle w:val="a9"/>
        <w:ind w:left="1110"/>
        <w:jc w:val="both"/>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374"/>
        <w:gridCol w:w="1398"/>
        <w:gridCol w:w="4883"/>
      </w:tblGrid>
      <w:tr w:rsidR="00302A2F" w:rsidRPr="00773DBC" w:rsidTr="007D7BC1">
        <w:tc>
          <w:tcPr>
            <w:tcW w:w="701" w:type="dxa"/>
          </w:tcPr>
          <w:p w:rsidR="00302A2F" w:rsidRPr="007D7BC1" w:rsidRDefault="00302A2F" w:rsidP="007D7BC1">
            <w:pPr>
              <w:pStyle w:val="a9"/>
              <w:ind w:left="0"/>
              <w:jc w:val="center"/>
              <w:rPr>
                <w:b/>
              </w:rPr>
            </w:pPr>
            <w:r w:rsidRPr="007D7BC1">
              <w:rPr>
                <w:b/>
              </w:rPr>
              <w:t>№ п/п</w:t>
            </w:r>
          </w:p>
        </w:tc>
        <w:tc>
          <w:tcPr>
            <w:tcW w:w="2374" w:type="dxa"/>
          </w:tcPr>
          <w:p w:rsidR="00302A2F" w:rsidRPr="007D7BC1" w:rsidRDefault="00302A2F" w:rsidP="007D7BC1">
            <w:pPr>
              <w:pStyle w:val="a9"/>
              <w:ind w:left="0"/>
              <w:jc w:val="center"/>
              <w:rPr>
                <w:b/>
              </w:rPr>
            </w:pPr>
            <w:r w:rsidRPr="007D7BC1">
              <w:rPr>
                <w:b/>
              </w:rPr>
              <w:t>Контролируемые разделы (темы)</w:t>
            </w:r>
          </w:p>
        </w:tc>
        <w:tc>
          <w:tcPr>
            <w:tcW w:w="1398" w:type="dxa"/>
          </w:tcPr>
          <w:p w:rsidR="00302A2F" w:rsidRPr="007D7BC1" w:rsidRDefault="00302A2F" w:rsidP="007D7BC1">
            <w:pPr>
              <w:pStyle w:val="a9"/>
              <w:ind w:left="0"/>
              <w:jc w:val="center"/>
              <w:rPr>
                <w:b/>
              </w:rPr>
            </w:pPr>
            <w:r w:rsidRPr="007D7BC1">
              <w:rPr>
                <w:b/>
              </w:rPr>
              <w:t>Код контролируемой компетенции</w:t>
            </w:r>
          </w:p>
        </w:tc>
        <w:tc>
          <w:tcPr>
            <w:tcW w:w="4883" w:type="dxa"/>
          </w:tcPr>
          <w:p w:rsidR="00302A2F" w:rsidRPr="007D7BC1" w:rsidRDefault="00302A2F" w:rsidP="007D7BC1">
            <w:pPr>
              <w:pStyle w:val="a9"/>
              <w:ind w:left="0"/>
              <w:rPr>
                <w:b/>
              </w:rPr>
            </w:pPr>
            <w:r w:rsidRPr="007D7BC1">
              <w:rPr>
                <w:b/>
              </w:rPr>
              <w:t xml:space="preserve"> Наименование оценочного средства</w:t>
            </w:r>
          </w:p>
        </w:tc>
      </w:tr>
      <w:tr w:rsidR="00302A2F" w:rsidRPr="00773DBC" w:rsidTr="007D7BC1">
        <w:tc>
          <w:tcPr>
            <w:tcW w:w="701" w:type="dxa"/>
          </w:tcPr>
          <w:p w:rsidR="00302A2F" w:rsidRPr="00773DBC" w:rsidRDefault="00302A2F" w:rsidP="007D7BC1">
            <w:pPr>
              <w:pStyle w:val="a9"/>
              <w:numPr>
                <w:ilvl w:val="0"/>
                <w:numId w:val="6"/>
              </w:numPr>
            </w:pPr>
          </w:p>
        </w:tc>
        <w:tc>
          <w:tcPr>
            <w:tcW w:w="2374" w:type="dxa"/>
          </w:tcPr>
          <w:p w:rsidR="00302A2F" w:rsidRPr="007D7BC1" w:rsidRDefault="00302A2F" w:rsidP="007D7BC1">
            <w:pPr>
              <w:pStyle w:val="1"/>
              <w:spacing w:after="0" w:line="240" w:lineRule="auto"/>
              <w:ind w:left="0"/>
              <w:jc w:val="both"/>
              <w:rPr>
                <w:rFonts w:ascii="Times New Roman" w:hAnsi="Times New Roman"/>
                <w:color w:val="000000"/>
                <w:spacing w:val="2"/>
                <w:sz w:val="24"/>
                <w:szCs w:val="24"/>
              </w:rPr>
            </w:pPr>
            <w:r w:rsidRPr="007D7BC1">
              <w:rPr>
                <w:rFonts w:ascii="Times New Roman" w:hAnsi="Times New Roman"/>
                <w:sz w:val="24"/>
                <w:szCs w:val="24"/>
                <w:lang w:eastAsia="ru-RU"/>
              </w:rPr>
              <w:t>Теоретические основы традиционной народной культуры</w:t>
            </w:r>
          </w:p>
        </w:tc>
        <w:tc>
          <w:tcPr>
            <w:tcW w:w="1398" w:type="dxa"/>
          </w:tcPr>
          <w:p w:rsidR="00302A2F" w:rsidRPr="00773DBC" w:rsidRDefault="00302A2F" w:rsidP="007D7BC1">
            <w:pPr>
              <w:pStyle w:val="a9"/>
              <w:ind w:left="0"/>
            </w:pPr>
            <w:r>
              <w:t xml:space="preserve">  ПК-6</w:t>
            </w:r>
          </w:p>
        </w:tc>
        <w:tc>
          <w:tcPr>
            <w:tcW w:w="4883" w:type="dxa"/>
          </w:tcPr>
          <w:p w:rsidR="00302A2F" w:rsidRPr="00DB4F00" w:rsidRDefault="00302A2F" w:rsidP="007D7BC1">
            <w:pPr>
              <w:pStyle w:val="a9"/>
              <w:ind w:left="0"/>
              <w:jc w:val="both"/>
            </w:pPr>
            <w:r>
              <w:t>Вопросы к занятию</w:t>
            </w:r>
            <w:r w:rsidRPr="00DC11F5">
              <w:t xml:space="preserve">, </w:t>
            </w:r>
            <w:r>
              <w:t>практические задания различной степени сложности</w:t>
            </w:r>
          </w:p>
        </w:tc>
      </w:tr>
      <w:tr w:rsidR="00302A2F" w:rsidRPr="00773DBC" w:rsidTr="007D7BC1">
        <w:tc>
          <w:tcPr>
            <w:tcW w:w="701" w:type="dxa"/>
          </w:tcPr>
          <w:p w:rsidR="00302A2F" w:rsidRPr="00773DBC" w:rsidRDefault="00302A2F" w:rsidP="007D7BC1">
            <w:pPr>
              <w:pStyle w:val="a9"/>
              <w:numPr>
                <w:ilvl w:val="0"/>
                <w:numId w:val="6"/>
              </w:numPr>
            </w:pPr>
          </w:p>
        </w:tc>
        <w:tc>
          <w:tcPr>
            <w:tcW w:w="2374" w:type="dxa"/>
          </w:tcPr>
          <w:p w:rsidR="00302A2F" w:rsidRPr="00773DBC" w:rsidRDefault="00302A2F" w:rsidP="007D7BC1">
            <w:pPr>
              <w:tabs>
                <w:tab w:val="left" w:leader="underscore" w:pos="3754"/>
              </w:tabs>
            </w:pPr>
            <w:r>
              <w:t>Традиционные русские календарные  праздники.</w:t>
            </w:r>
          </w:p>
        </w:tc>
        <w:tc>
          <w:tcPr>
            <w:tcW w:w="1398" w:type="dxa"/>
          </w:tcPr>
          <w:p w:rsidR="00302A2F" w:rsidRDefault="00302A2F" w:rsidP="007D7BC1">
            <w:pPr>
              <w:pStyle w:val="a9"/>
              <w:ind w:left="0"/>
            </w:pPr>
            <w:r>
              <w:t xml:space="preserve">  ПК-6</w:t>
            </w:r>
          </w:p>
        </w:tc>
        <w:tc>
          <w:tcPr>
            <w:tcW w:w="4883" w:type="dxa"/>
          </w:tcPr>
          <w:p w:rsidR="00302A2F" w:rsidRPr="00DB4F00" w:rsidRDefault="00302A2F" w:rsidP="007D7BC1">
            <w:pPr>
              <w:pStyle w:val="a9"/>
              <w:ind w:left="0"/>
              <w:jc w:val="both"/>
            </w:pPr>
            <w:r>
              <w:t>Вопросы к занятию</w:t>
            </w:r>
            <w:r w:rsidRPr="00DC11F5">
              <w:t xml:space="preserve">, </w:t>
            </w:r>
            <w:r>
              <w:t>практические задания различной степени сложности, дискуссия,  контрольная работа по вопросам 1 и 2 темы</w:t>
            </w:r>
          </w:p>
        </w:tc>
      </w:tr>
      <w:tr w:rsidR="00302A2F" w:rsidRPr="00773DBC" w:rsidTr="007D7BC1">
        <w:tc>
          <w:tcPr>
            <w:tcW w:w="701" w:type="dxa"/>
          </w:tcPr>
          <w:p w:rsidR="00302A2F" w:rsidRPr="00773DBC" w:rsidRDefault="00302A2F" w:rsidP="007D7BC1">
            <w:pPr>
              <w:pStyle w:val="a9"/>
              <w:numPr>
                <w:ilvl w:val="0"/>
                <w:numId w:val="6"/>
              </w:numPr>
            </w:pPr>
          </w:p>
        </w:tc>
        <w:tc>
          <w:tcPr>
            <w:tcW w:w="2374" w:type="dxa"/>
          </w:tcPr>
          <w:p w:rsidR="00302A2F" w:rsidRPr="00773DBC" w:rsidRDefault="00302A2F" w:rsidP="007D7BC1">
            <w:pPr>
              <w:tabs>
                <w:tab w:val="left" w:leader="underscore" w:pos="3754"/>
              </w:tabs>
            </w:pPr>
            <w:r>
              <w:t>Традиционные русские семейно-бытовые праздники и обряды.</w:t>
            </w:r>
          </w:p>
        </w:tc>
        <w:tc>
          <w:tcPr>
            <w:tcW w:w="1398" w:type="dxa"/>
          </w:tcPr>
          <w:p w:rsidR="00302A2F" w:rsidRDefault="00302A2F" w:rsidP="007D7BC1">
            <w:pPr>
              <w:pStyle w:val="a9"/>
              <w:ind w:left="0"/>
            </w:pPr>
            <w:r>
              <w:t xml:space="preserve">  ПК-6</w:t>
            </w:r>
          </w:p>
        </w:tc>
        <w:tc>
          <w:tcPr>
            <w:tcW w:w="4883" w:type="dxa"/>
          </w:tcPr>
          <w:p w:rsidR="00302A2F" w:rsidRPr="00DB4F00" w:rsidRDefault="00302A2F" w:rsidP="007D7BC1">
            <w:pPr>
              <w:pStyle w:val="a9"/>
              <w:ind w:left="0"/>
              <w:jc w:val="both"/>
            </w:pPr>
            <w:r>
              <w:t>Вопросы к занятию</w:t>
            </w:r>
            <w:r w:rsidRPr="00DC11F5">
              <w:t xml:space="preserve">, </w:t>
            </w:r>
            <w:r>
              <w:t xml:space="preserve">практические задания различной степени сложности, дискуссия, </w:t>
            </w:r>
          </w:p>
        </w:tc>
      </w:tr>
      <w:tr w:rsidR="00302A2F" w:rsidRPr="00773DBC" w:rsidTr="007D7BC1">
        <w:tc>
          <w:tcPr>
            <w:tcW w:w="701" w:type="dxa"/>
          </w:tcPr>
          <w:p w:rsidR="00302A2F" w:rsidRPr="00773DBC" w:rsidRDefault="00302A2F" w:rsidP="007D7BC1">
            <w:pPr>
              <w:pStyle w:val="a9"/>
              <w:numPr>
                <w:ilvl w:val="0"/>
                <w:numId w:val="6"/>
              </w:numPr>
            </w:pPr>
          </w:p>
        </w:tc>
        <w:tc>
          <w:tcPr>
            <w:tcW w:w="2374" w:type="dxa"/>
          </w:tcPr>
          <w:p w:rsidR="00302A2F" w:rsidRPr="007D7BC1" w:rsidRDefault="00302A2F" w:rsidP="00E57C7B">
            <w:pPr>
              <w:rPr>
                <w:szCs w:val="28"/>
              </w:rPr>
            </w:pPr>
            <w:r w:rsidRPr="007D7BC1">
              <w:rPr>
                <w:szCs w:val="28"/>
              </w:rPr>
              <w:t>Мусульманские обычаи и традиции.</w:t>
            </w:r>
          </w:p>
          <w:p w:rsidR="00302A2F" w:rsidRPr="00773DBC" w:rsidRDefault="00302A2F" w:rsidP="007D7BC1">
            <w:pPr>
              <w:tabs>
                <w:tab w:val="left" w:leader="underscore" w:pos="3754"/>
              </w:tabs>
            </w:pPr>
          </w:p>
        </w:tc>
        <w:tc>
          <w:tcPr>
            <w:tcW w:w="1398" w:type="dxa"/>
          </w:tcPr>
          <w:p w:rsidR="00302A2F" w:rsidRDefault="00302A2F" w:rsidP="007D7BC1">
            <w:pPr>
              <w:pStyle w:val="a9"/>
              <w:ind w:left="0"/>
            </w:pPr>
            <w:r>
              <w:t xml:space="preserve">  ПК-6</w:t>
            </w:r>
          </w:p>
        </w:tc>
        <w:tc>
          <w:tcPr>
            <w:tcW w:w="4883" w:type="dxa"/>
          </w:tcPr>
          <w:p w:rsidR="00302A2F" w:rsidRPr="00DB4F00" w:rsidRDefault="00302A2F" w:rsidP="007D7BC1">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302A2F" w:rsidRPr="00773DBC" w:rsidTr="007D7BC1">
        <w:tc>
          <w:tcPr>
            <w:tcW w:w="701" w:type="dxa"/>
          </w:tcPr>
          <w:p w:rsidR="00302A2F" w:rsidRPr="00773DBC" w:rsidRDefault="00302A2F" w:rsidP="007D7BC1">
            <w:pPr>
              <w:pStyle w:val="a9"/>
              <w:numPr>
                <w:ilvl w:val="0"/>
                <w:numId w:val="6"/>
              </w:numPr>
            </w:pPr>
          </w:p>
        </w:tc>
        <w:tc>
          <w:tcPr>
            <w:tcW w:w="2374" w:type="dxa"/>
          </w:tcPr>
          <w:p w:rsidR="00302A2F" w:rsidRPr="007D7BC1" w:rsidRDefault="00302A2F" w:rsidP="00E57C7B">
            <w:pPr>
              <w:rPr>
                <w:szCs w:val="28"/>
              </w:rPr>
            </w:pPr>
            <w:r w:rsidRPr="007D7BC1">
              <w:rPr>
                <w:szCs w:val="28"/>
              </w:rPr>
              <w:t>Традиционные еврейские праздники</w:t>
            </w:r>
          </w:p>
        </w:tc>
        <w:tc>
          <w:tcPr>
            <w:tcW w:w="1398" w:type="dxa"/>
          </w:tcPr>
          <w:p w:rsidR="00302A2F" w:rsidRDefault="00302A2F" w:rsidP="007D7BC1">
            <w:pPr>
              <w:pStyle w:val="a9"/>
              <w:ind w:left="0"/>
            </w:pPr>
            <w:r>
              <w:t xml:space="preserve">  ПК-6</w:t>
            </w:r>
          </w:p>
        </w:tc>
        <w:tc>
          <w:tcPr>
            <w:tcW w:w="4883" w:type="dxa"/>
          </w:tcPr>
          <w:p w:rsidR="00302A2F" w:rsidRDefault="00302A2F" w:rsidP="007D7BC1">
            <w:pPr>
              <w:pStyle w:val="a9"/>
              <w:ind w:left="0"/>
              <w:jc w:val="both"/>
            </w:pPr>
            <w:r>
              <w:t>Вопросы к занятию</w:t>
            </w:r>
            <w:r w:rsidRPr="00DC11F5">
              <w:t xml:space="preserve">, </w:t>
            </w:r>
            <w:r>
              <w:t>подготовка и защита информационного проекта (презентации)</w:t>
            </w:r>
          </w:p>
        </w:tc>
      </w:tr>
      <w:tr w:rsidR="00302A2F" w:rsidRPr="00773DBC" w:rsidTr="007D7BC1">
        <w:tc>
          <w:tcPr>
            <w:tcW w:w="701" w:type="dxa"/>
          </w:tcPr>
          <w:p w:rsidR="00302A2F" w:rsidRPr="00773DBC" w:rsidRDefault="00302A2F" w:rsidP="007D7BC1">
            <w:pPr>
              <w:pStyle w:val="a9"/>
              <w:numPr>
                <w:ilvl w:val="0"/>
                <w:numId w:val="6"/>
              </w:numPr>
            </w:pPr>
          </w:p>
        </w:tc>
        <w:tc>
          <w:tcPr>
            <w:tcW w:w="2374" w:type="dxa"/>
          </w:tcPr>
          <w:p w:rsidR="00302A2F" w:rsidRPr="007D7BC1" w:rsidRDefault="00302A2F" w:rsidP="00E57C7B">
            <w:pPr>
              <w:rPr>
                <w:szCs w:val="28"/>
              </w:rPr>
            </w:pPr>
            <w:r w:rsidRPr="007D7BC1">
              <w:rPr>
                <w:szCs w:val="28"/>
              </w:rPr>
              <w:t>Индийская празднично - обрядовая культура.</w:t>
            </w:r>
          </w:p>
          <w:p w:rsidR="00302A2F" w:rsidRPr="00773DBC" w:rsidRDefault="00302A2F" w:rsidP="007D7BC1">
            <w:pPr>
              <w:jc w:val="both"/>
            </w:pPr>
          </w:p>
        </w:tc>
        <w:tc>
          <w:tcPr>
            <w:tcW w:w="1398" w:type="dxa"/>
          </w:tcPr>
          <w:p w:rsidR="00302A2F" w:rsidRDefault="00302A2F" w:rsidP="007D7BC1">
            <w:pPr>
              <w:pStyle w:val="a9"/>
              <w:ind w:left="0"/>
            </w:pPr>
            <w:r>
              <w:t xml:space="preserve">  ПК-6</w:t>
            </w:r>
          </w:p>
        </w:tc>
        <w:tc>
          <w:tcPr>
            <w:tcW w:w="4883" w:type="dxa"/>
          </w:tcPr>
          <w:p w:rsidR="00302A2F" w:rsidRPr="00DB4F00" w:rsidRDefault="00302A2F" w:rsidP="007D7BC1">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302A2F" w:rsidRPr="00773DBC" w:rsidTr="007D7BC1">
        <w:tc>
          <w:tcPr>
            <w:tcW w:w="701" w:type="dxa"/>
          </w:tcPr>
          <w:p w:rsidR="00302A2F" w:rsidRPr="00773DBC" w:rsidRDefault="00302A2F" w:rsidP="007D7BC1">
            <w:pPr>
              <w:pStyle w:val="a9"/>
              <w:numPr>
                <w:ilvl w:val="0"/>
                <w:numId w:val="6"/>
              </w:numPr>
            </w:pPr>
          </w:p>
        </w:tc>
        <w:tc>
          <w:tcPr>
            <w:tcW w:w="2374" w:type="dxa"/>
          </w:tcPr>
          <w:p w:rsidR="00302A2F" w:rsidRPr="00773DBC" w:rsidRDefault="00302A2F" w:rsidP="007D7BC1">
            <w:pPr>
              <w:jc w:val="both"/>
            </w:pPr>
            <w:r w:rsidRPr="007D7BC1">
              <w:rPr>
                <w:szCs w:val="28"/>
              </w:rPr>
              <w:t xml:space="preserve">Китайские народные календарные </w:t>
            </w:r>
            <w:r w:rsidRPr="007D7BC1">
              <w:rPr>
                <w:szCs w:val="28"/>
              </w:rPr>
              <w:lastRenderedPageBreak/>
              <w:t>праздники.</w:t>
            </w:r>
          </w:p>
        </w:tc>
        <w:tc>
          <w:tcPr>
            <w:tcW w:w="1398" w:type="dxa"/>
          </w:tcPr>
          <w:p w:rsidR="00302A2F" w:rsidRDefault="00302A2F" w:rsidP="007D7BC1">
            <w:pPr>
              <w:pStyle w:val="a9"/>
              <w:ind w:left="0"/>
            </w:pPr>
            <w:r>
              <w:lastRenderedPageBreak/>
              <w:t xml:space="preserve">  ПК-6</w:t>
            </w:r>
          </w:p>
        </w:tc>
        <w:tc>
          <w:tcPr>
            <w:tcW w:w="4883" w:type="dxa"/>
          </w:tcPr>
          <w:p w:rsidR="00302A2F" w:rsidRPr="00DB4F00" w:rsidRDefault="00302A2F" w:rsidP="007D7BC1">
            <w:pPr>
              <w:pStyle w:val="a9"/>
              <w:ind w:left="0"/>
              <w:jc w:val="both"/>
            </w:pPr>
            <w:r>
              <w:t>Вопросы к занятию</w:t>
            </w:r>
            <w:r w:rsidRPr="00DC11F5">
              <w:t xml:space="preserve">, </w:t>
            </w:r>
            <w:r>
              <w:t xml:space="preserve">практические задания различной степени сложности, </w:t>
            </w:r>
          </w:p>
        </w:tc>
      </w:tr>
      <w:tr w:rsidR="00302A2F" w:rsidRPr="00773DBC" w:rsidTr="007D7BC1">
        <w:tc>
          <w:tcPr>
            <w:tcW w:w="701" w:type="dxa"/>
          </w:tcPr>
          <w:p w:rsidR="00302A2F" w:rsidRPr="00773DBC" w:rsidRDefault="00302A2F" w:rsidP="007D7BC1">
            <w:pPr>
              <w:pStyle w:val="a9"/>
              <w:numPr>
                <w:ilvl w:val="0"/>
                <w:numId w:val="6"/>
              </w:numPr>
            </w:pPr>
          </w:p>
        </w:tc>
        <w:tc>
          <w:tcPr>
            <w:tcW w:w="2374" w:type="dxa"/>
          </w:tcPr>
          <w:p w:rsidR="00302A2F" w:rsidRPr="00773DBC" w:rsidRDefault="00302A2F" w:rsidP="007D7BC1">
            <w:pPr>
              <w:jc w:val="both"/>
            </w:pPr>
            <w:r>
              <w:t>Празднично-обрядовая культура Японии</w:t>
            </w:r>
          </w:p>
        </w:tc>
        <w:tc>
          <w:tcPr>
            <w:tcW w:w="1398" w:type="dxa"/>
          </w:tcPr>
          <w:p w:rsidR="00302A2F" w:rsidRDefault="00302A2F" w:rsidP="007D7BC1">
            <w:pPr>
              <w:pStyle w:val="a9"/>
              <w:ind w:left="0"/>
            </w:pPr>
            <w:r>
              <w:t xml:space="preserve">  ПК-6</w:t>
            </w:r>
          </w:p>
        </w:tc>
        <w:tc>
          <w:tcPr>
            <w:tcW w:w="4883" w:type="dxa"/>
          </w:tcPr>
          <w:p w:rsidR="00302A2F" w:rsidRPr="00DB4F00" w:rsidRDefault="00302A2F" w:rsidP="007D7BC1">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творческое задание</w:t>
            </w:r>
          </w:p>
        </w:tc>
      </w:tr>
      <w:tr w:rsidR="00302A2F" w:rsidRPr="00773DBC" w:rsidTr="007D7BC1">
        <w:tc>
          <w:tcPr>
            <w:tcW w:w="701" w:type="dxa"/>
          </w:tcPr>
          <w:p w:rsidR="00302A2F" w:rsidRPr="00773DBC" w:rsidRDefault="00302A2F" w:rsidP="007D7BC1">
            <w:pPr>
              <w:pStyle w:val="a9"/>
              <w:numPr>
                <w:ilvl w:val="0"/>
                <w:numId w:val="6"/>
              </w:numPr>
            </w:pPr>
          </w:p>
        </w:tc>
        <w:tc>
          <w:tcPr>
            <w:tcW w:w="2374" w:type="dxa"/>
          </w:tcPr>
          <w:p w:rsidR="00302A2F" w:rsidRPr="00773DBC" w:rsidRDefault="00302A2F" w:rsidP="007D7BC1">
            <w:pPr>
              <w:jc w:val="both"/>
            </w:pPr>
            <w:r>
              <w:t>Традиции и обычаи народов Тропической и Южной Африки</w:t>
            </w:r>
          </w:p>
        </w:tc>
        <w:tc>
          <w:tcPr>
            <w:tcW w:w="1398" w:type="dxa"/>
          </w:tcPr>
          <w:p w:rsidR="00302A2F" w:rsidRDefault="00302A2F" w:rsidP="007D7BC1">
            <w:pPr>
              <w:pStyle w:val="a9"/>
              <w:ind w:left="0"/>
            </w:pPr>
            <w:r>
              <w:t xml:space="preserve">  ПК-6</w:t>
            </w:r>
          </w:p>
        </w:tc>
        <w:tc>
          <w:tcPr>
            <w:tcW w:w="4883" w:type="dxa"/>
          </w:tcPr>
          <w:p w:rsidR="00302A2F" w:rsidRPr="00DB4F00" w:rsidRDefault="00302A2F" w:rsidP="007D7BC1">
            <w:pPr>
              <w:pStyle w:val="a9"/>
              <w:ind w:left="0"/>
              <w:jc w:val="both"/>
            </w:pPr>
            <w:r>
              <w:t>Вопросы к занятию</w:t>
            </w:r>
            <w:r w:rsidRPr="00DC11F5">
              <w:t xml:space="preserve">, </w:t>
            </w:r>
            <w:r>
              <w:t>подготовка и защита информационного проекта (презентации) тестирование</w:t>
            </w:r>
          </w:p>
        </w:tc>
      </w:tr>
    </w:tbl>
    <w:p w:rsidR="00302A2F" w:rsidRPr="00773DBC" w:rsidRDefault="00302A2F" w:rsidP="006A7D7C">
      <w:pPr>
        <w:pStyle w:val="a9"/>
        <w:jc w:val="both"/>
        <w:rPr>
          <w:i/>
        </w:rPr>
      </w:pPr>
    </w:p>
    <w:p w:rsidR="00302A2F" w:rsidRDefault="00302A2F"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302A2F" w:rsidRPr="00F17256" w:rsidRDefault="00302A2F" w:rsidP="006A7D7C">
      <w:pPr>
        <w:pStyle w:val="a9"/>
        <w:jc w:val="both"/>
        <w:rPr>
          <w:b/>
        </w:rPr>
      </w:pPr>
    </w:p>
    <w:p w:rsidR="00302A2F" w:rsidRPr="000C690E" w:rsidRDefault="00302A2F" w:rsidP="00F17256">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1. </w:t>
      </w:r>
      <w:r w:rsidRPr="000C690E">
        <w:rPr>
          <w:rFonts w:ascii="Times New Roman" w:hAnsi="Times New Roman"/>
          <w:b/>
          <w:sz w:val="24"/>
          <w:szCs w:val="24"/>
          <w:lang w:eastAsia="ru-RU"/>
        </w:rPr>
        <w:t>Теоретические основы традиционной народной культуры</w:t>
      </w:r>
    </w:p>
    <w:p w:rsidR="00302A2F" w:rsidRPr="000C690E" w:rsidRDefault="00302A2F"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302A2F" w:rsidRPr="000C690E" w:rsidRDefault="00302A2F" w:rsidP="004109D6">
      <w:pPr>
        <w:pStyle w:val="a9"/>
        <w:numPr>
          <w:ilvl w:val="0"/>
          <w:numId w:val="29"/>
        </w:numPr>
        <w:jc w:val="both"/>
      </w:pPr>
      <w:r w:rsidRPr="000C690E">
        <w:t>Основные понятия курса: «культура», «народная художественная культура», «народное художественное творчество», «традиция», «обряд», «обычай», «праздник».</w:t>
      </w:r>
    </w:p>
    <w:p w:rsidR="00302A2F" w:rsidRPr="000C690E" w:rsidRDefault="00302A2F" w:rsidP="004109D6">
      <w:pPr>
        <w:pStyle w:val="1"/>
        <w:numPr>
          <w:ilvl w:val="0"/>
          <w:numId w:val="29"/>
        </w:numPr>
        <w:spacing w:after="0" w:line="240" w:lineRule="auto"/>
        <w:jc w:val="both"/>
        <w:rPr>
          <w:rFonts w:ascii="Times New Roman" w:hAnsi="Times New Roman"/>
          <w:sz w:val="24"/>
          <w:szCs w:val="24"/>
          <w:lang w:eastAsia="ru-RU"/>
        </w:rPr>
      </w:pPr>
      <w:r w:rsidRPr="000C690E">
        <w:rPr>
          <w:rFonts w:ascii="Times New Roman" w:hAnsi="Times New Roman"/>
          <w:sz w:val="24"/>
          <w:szCs w:val="24"/>
          <w:lang w:eastAsia="ru-RU"/>
        </w:rPr>
        <w:t>Актуальные задачи сохранения и возрождения традиций празднично-обрядовой культуры.</w:t>
      </w:r>
    </w:p>
    <w:p w:rsidR="00302A2F" w:rsidRPr="000C690E" w:rsidRDefault="00302A2F" w:rsidP="004109D6">
      <w:pPr>
        <w:pStyle w:val="1"/>
        <w:spacing w:after="0" w:line="240" w:lineRule="auto"/>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302A2F" w:rsidRPr="000C690E" w:rsidRDefault="00302A2F" w:rsidP="004109D6">
      <w:pPr>
        <w:pStyle w:val="aa"/>
        <w:numPr>
          <w:ilvl w:val="0"/>
          <w:numId w:val="29"/>
        </w:numPr>
        <w:jc w:val="both"/>
        <w:rPr>
          <w:sz w:val="24"/>
          <w:szCs w:val="24"/>
        </w:rPr>
      </w:pPr>
      <w:r w:rsidRPr="000C690E">
        <w:rPr>
          <w:sz w:val="24"/>
          <w:szCs w:val="24"/>
        </w:rPr>
        <w:t>Раскройте сущность государственной образовательной и культурной политики России в сфере туризма</w:t>
      </w:r>
    </w:p>
    <w:p w:rsidR="00302A2F" w:rsidRPr="000C690E" w:rsidRDefault="00302A2F" w:rsidP="004109D6">
      <w:pPr>
        <w:pStyle w:val="a9"/>
        <w:numPr>
          <w:ilvl w:val="0"/>
          <w:numId w:val="29"/>
        </w:numPr>
        <w:jc w:val="both"/>
      </w:pPr>
      <w:r w:rsidRPr="000C690E">
        <w:t>Охарактеризуйте законодательные и нормативные документы по сохранению традицио</w:t>
      </w:r>
      <w:r>
        <w:t>нной народной культуры в России</w:t>
      </w:r>
      <w:r w:rsidRPr="000C690E">
        <w:t>.</w:t>
      </w:r>
    </w:p>
    <w:p w:rsidR="00302A2F" w:rsidRPr="000C690E" w:rsidRDefault="00302A2F" w:rsidP="006A7D7C">
      <w:pPr>
        <w:pStyle w:val="aa"/>
        <w:ind w:left="927"/>
        <w:jc w:val="both"/>
        <w:rPr>
          <w:color w:val="FF0000"/>
          <w:sz w:val="24"/>
          <w:szCs w:val="24"/>
        </w:rPr>
      </w:pPr>
      <w:r w:rsidRPr="000C690E">
        <w:rPr>
          <w:sz w:val="24"/>
          <w:szCs w:val="24"/>
        </w:rPr>
        <w:t>.</w:t>
      </w:r>
    </w:p>
    <w:p w:rsidR="00302A2F" w:rsidRPr="000C690E" w:rsidRDefault="00302A2F" w:rsidP="00F17256">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2. </w:t>
      </w:r>
      <w:r w:rsidRPr="000C690E">
        <w:rPr>
          <w:rFonts w:ascii="Times New Roman" w:hAnsi="Times New Roman"/>
          <w:b/>
          <w:sz w:val="24"/>
          <w:szCs w:val="24"/>
        </w:rPr>
        <w:t>Т</w:t>
      </w:r>
      <w:r>
        <w:rPr>
          <w:rFonts w:ascii="Times New Roman" w:hAnsi="Times New Roman"/>
          <w:b/>
          <w:sz w:val="24"/>
          <w:szCs w:val="24"/>
        </w:rPr>
        <w:t>радиционные русские календарные</w:t>
      </w:r>
      <w:r w:rsidRPr="000C690E">
        <w:rPr>
          <w:rFonts w:ascii="Times New Roman" w:hAnsi="Times New Roman"/>
          <w:b/>
          <w:sz w:val="24"/>
          <w:szCs w:val="24"/>
        </w:rPr>
        <w:t xml:space="preserve"> праздники.</w:t>
      </w:r>
    </w:p>
    <w:p w:rsidR="00302A2F" w:rsidRPr="000C690E" w:rsidRDefault="00302A2F"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302A2F" w:rsidRPr="000C690E" w:rsidRDefault="00302A2F" w:rsidP="004109D6">
      <w:pPr>
        <w:pStyle w:val="1"/>
        <w:numPr>
          <w:ilvl w:val="0"/>
          <w:numId w:val="31"/>
        </w:numPr>
        <w:spacing w:after="0" w:line="240" w:lineRule="auto"/>
        <w:jc w:val="both"/>
        <w:rPr>
          <w:rFonts w:ascii="Times New Roman" w:hAnsi="Times New Roman"/>
          <w:bCs/>
          <w:sz w:val="24"/>
          <w:szCs w:val="24"/>
        </w:rPr>
      </w:pPr>
      <w:r w:rsidRPr="000C690E">
        <w:rPr>
          <w:rFonts w:ascii="Times New Roman" w:hAnsi="Times New Roman"/>
          <w:sz w:val="24"/>
          <w:szCs w:val="24"/>
        </w:rPr>
        <w:t>Древнеславянская мифология и ее связь с народным художественным творчеством. Древнеславянская мифология как основа русской традиционной художественной культуры.</w:t>
      </w:r>
    </w:p>
    <w:p w:rsidR="00302A2F" w:rsidRPr="000C690E" w:rsidRDefault="00302A2F" w:rsidP="00F17256">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302A2F" w:rsidRPr="000C690E" w:rsidRDefault="00302A2F" w:rsidP="004109D6">
      <w:pPr>
        <w:pStyle w:val="1"/>
        <w:numPr>
          <w:ilvl w:val="0"/>
          <w:numId w:val="30"/>
        </w:numPr>
        <w:spacing w:after="0" w:line="240" w:lineRule="auto"/>
        <w:jc w:val="both"/>
        <w:rPr>
          <w:rFonts w:ascii="Times New Roman" w:hAnsi="Times New Roman"/>
          <w:sz w:val="24"/>
          <w:szCs w:val="24"/>
        </w:rPr>
      </w:pPr>
      <w:r w:rsidRPr="000C690E">
        <w:rPr>
          <w:rFonts w:ascii="Times New Roman" w:hAnsi="Times New Roman"/>
          <w:sz w:val="24"/>
          <w:szCs w:val="24"/>
        </w:rPr>
        <w:t>Рассмотреть влияни</w:t>
      </w:r>
      <w:r>
        <w:rPr>
          <w:rFonts w:ascii="Times New Roman" w:hAnsi="Times New Roman"/>
          <w:sz w:val="24"/>
          <w:szCs w:val="24"/>
        </w:rPr>
        <w:t>е принятия Христианства на Руси</w:t>
      </w:r>
      <w:r w:rsidRPr="000C690E">
        <w:rPr>
          <w:rFonts w:ascii="Times New Roman" w:hAnsi="Times New Roman"/>
          <w:sz w:val="24"/>
          <w:szCs w:val="24"/>
        </w:rPr>
        <w:t xml:space="preserve"> на развитие русских народных праздников и благоприятное влияние на развитие русской культуры.</w:t>
      </w:r>
    </w:p>
    <w:p w:rsidR="00302A2F" w:rsidRPr="000C690E" w:rsidRDefault="00302A2F" w:rsidP="004109D6">
      <w:pPr>
        <w:pStyle w:val="1"/>
        <w:numPr>
          <w:ilvl w:val="0"/>
          <w:numId w:val="30"/>
        </w:numPr>
        <w:spacing w:after="0" w:line="240" w:lineRule="auto"/>
        <w:jc w:val="both"/>
        <w:rPr>
          <w:rFonts w:ascii="Times New Roman" w:hAnsi="Times New Roman"/>
          <w:bCs/>
          <w:i/>
          <w:sz w:val="24"/>
          <w:szCs w:val="24"/>
        </w:rPr>
      </w:pPr>
      <w:r w:rsidRPr="000C690E">
        <w:rPr>
          <w:rFonts w:ascii="Times New Roman" w:hAnsi="Times New Roman"/>
          <w:sz w:val="24"/>
          <w:szCs w:val="24"/>
        </w:rPr>
        <w:t>Христианский и языческий смысл праздников.</w:t>
      </w:r>
    </w:p>
    <w:p w:rsidR="00302A2F" w:rsidRPr="000C690E" w:rsidRDefault="00302A2F" w:rsidP="004109D6">
      <w:pPr>
        <w:pStyle w:val="1"/>
        <w:numPr>
          <w:ilvl w:val="0"/>
          <w:numId w:val="30"/>
        </w:numPr>
        <w:spacing w:after="0" w:line="240" w:lineRule="auto"/>
        <w:jc w:val="both"/>
        <w:rPr>
          <w:rFonts w:ascii="Times New Roman" w:hAnsi="Times New Roman"/>
          <w:bCs/>
          <w:i/>
          <w:sz w:val="24"/>
          <w:szCs w:val="24"/>
        </w:rPr>
      </w:pPr>
    </w:p>
    <w:p w:rsidR="00302A2F" w:rsidRPr="000C690E" w:rsidRDefault="00302A2F" w:rsidP="00F17256">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3. </w:t>
      </w:r>
      <w:r w:rsidRPr="000C690E">
        <w:rPr>
          <w:rFonts w:ascii="Times New Roman" w:hAnsi="Times New Roman"/>
          <w:b/>
          <w:sz w:val="24"/>
          <w:szCs w:val="24"/>
        </w:rPr>
        <w:t>Традиционные русские семейно-бытовые праздники и обряды.</w:t>
      </w:r>
    </w:p>
    <w:p w:rsidR="00302A2F" w:rsidRPr="000C690E" w:rsidRDefault="00302A2F"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302A2F" w:rsidRPr="000C690E" w:rsidRDefault="00302A2F" w:rsidP="00F17256">
      <w:pPr>
        <w:pStyle w:val="1"/>
        <w:spacing w:after="0" w:line="240" w:lineRule="auto"/>
        <w:ind w:left="0"/>
        <w:jc w:val="both"/>
        <w:rPr>
          <w:rFonts w:ascii="Times New Roman" w:hAnsi="Times New Roman"/>
          <w:bCs/>
          <w:sz w:val="24"/>
          <w:szCs w:val="24"/>
        </w:rPr>
      </w:pPr>
      <w:r w:rsidRPr="000C690E">
        <w:rPr>
          <w:rFonts w:ascii="Times New Roman" w:hAnsi="Times New Roman"/>
          <w:sz w:val="24"/>
          <w:szCs w:val="24"/>
        </w:rPr>
        <w:t>Традиционные русские народные празд</w:t>
      </w:r>
      <w:r>
        <w:rPr>
          <w:rFonts w:ascii="Times New Roman" w:hAnsi="Times New Roman"/>
          <w:sz w:val="24"/>
          <w:szCs w:val="24"/>
        </w:rPr>
        <w:t xml:space="preserve">ники </w:t>
      </w:r>
      <w:proofErr w:type="spellStart"/>
      <w:r>
        <w:rPr>
          <w:rFonts w:ascii="Times New Roman" w:hAnsi="Times New Roman"/>
          <w:sz w:val="24"/>
          <w:szCs w:val="24"/>
        </w:rPr>
        <w:t>исемейно</w:t>
      </w:r>
      <w:proofErr w:type="spellEnd"/>
      <w:r>
        <w:rPr>
          <w:rFonts w:ascii="Times New Roman" w:hAnsi="Times New Roman"/>
          <w:sz w:val="24"/>
          <w:szCs w:val="24"/>
        </w:rPr>
        <w:t xml:space="preserve"> – бытовые обряды.</w:t>
      </w:r>
    </w:p>
    <w:p w:rsidR="00302A2F" w:rsidRPr="000C690E" w:rsidRDefault="00302A2F" w:rsidP="00F17256">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302A2F" w:rsidRPr="000C690E" w:rsidRDefault="00302A2F" w:rsidP="00F17256">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Раскрыть </w:t>
      </w:r>
      <w:r w:rsidRPr="000C690E">
        <w:rPr>
          <w:rFonts w:ascii="Times New Roman" w:hAnsi="Times New Roman"/>
          <w:sz w:val="24"/>
          <w:szCs w:val="24"/>
        </w:rPr>
        <w:t>взаимосвязь и функциональные отличия семейно – бытовых обрядов.</w:t>
      </w:r>
    </w:p>
    <w:p w:rsidR="00302A2F" w:rsidRPr="000C690E" w:rsidRDefault="00302A2F" w:rsidP="00F17256">
      <w:pPr>
        <w:pStyle w:val="1"/>
        <w:spacing w:after="0" w:line="240" w:lineRule="auto"/>
        <w:ind w:left="0"/>
        <w:jc w:val="both"/>
        <w:rPr>
          <w:rFonts w:ascii="Times New Roman" w:hAnsi="Times New Roman"/>
          <w:bCs/>
          <w:i/>
          <w:sz w:val="24"/>
          <w:szCs w:val="24"/>
        </w:rPr>
      </w:pPr>
    </w:p>
    <w:p w:rsidR="00302A2F" w:rsidRPr="000C690E" w:rsidRDefault="00302A2F" w:rsidP="00E57C7B">
      <w:pPr>
        <w:rPr>
          <w:b/>
        </w:rPr>
      </w:pPr>
      <w:r w:rsidRPr="000C690E">
        <w:rPr>
          <w:b/>
          <w:bCs/>
        </w:rPr>
        <w:t xml:space="preserve">Тема 4. </w:t>
      </w:r>
      <w:r w:rsidRPr="000C690E">
        <w:rPr>
          <w:b/>
        </w:rPr>
        <w:t>Мусульманские обычаи и традиции.</w:t>
      </w:r>
    </w:p>
    <w:p w:rsidR="00302A2F" w:rsidRPr="000C690E" w:rsidRDefault="00302A2F"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302A2F" w:rsidRPr="000C690E" w:rsidRDefault="00302A2F" w:rsidP="00F35BB0">
      <w:pPr>
        <w:pStyle w:val="1"/>
        <w:numPr>
          <w:ilvl w:val="0"/>
          <w:numId w:val="32"/>
        </w:numPr>
        <w:spacing w:after="0" w:line="240" w:lineRule="auto"/>
        <w:jc w:val="both"/>
        <w:rPr>
          <w:rFonts w:ascii="Times New Roman" w:hAnsi="Times New Roman"/>
          <w:sz w:val="24"/>
          <w:szCs w:val="24"/>
        </w:rPr>
      </w:pPr>
      <w:r w:rsidRPr="000C690E">
        <w:rPr>
          <w:rFonts w:ascii="Times New Roman" w:hAnsi="Times New Roman"/>
          <w:sz w:val="24"/>
          <w:szCs w:val="24"/>
        </w:rPr>
        <w:t xml:space="preserve">Религиозная идеология ислама. </w:t>
      </w:r>
    </w:p>
    <w:p w:rsidR="00302A2F" w:rsidRPr="000C690E" w:rsidRDefault="00302A2F" w:rsidP="00F35BB0">
      <w:pPr>
        <w:pStyle w:val="1"/>
        <w:numPr>
          <w:ilvl w:val="0"/>
          <w:numId w:val="32"/>
        </w:numPr>
        <w:spacing w:after="0" w:line="240" w:lineRule="auto"/>
        <w:jc w:val="both"/>
        <w:rPr>
          <w:rFonts w:ascii="Times New Roman" w:hAnsi="Times New Roman"/>
          <w:sz w:val="24"/>
          <w:szCs w:val="24"/>
        </w:rPr>
      </w:pPr>
      <w:r w:rsidRPr="000C690E">
        <w:rPr>
          <w:rFonts w:ascii="Times New Roman" w:hAnsi="Times New Roman"/>
          <w:sz w:val="24"/>
          <w:szCs w:val="24"/>
        </w:rPr>
        <w:t xml:space="preserve">Коран и его определенные рекомендации. </w:t>
      </w:r>
    </w:p>
    <w:p w:rsidR="00302A2F" w:rsidRPr="000C690E" w:rsidRDefault="00302A2F" w:rsidP="00F35BB0">
      <w:pPr>
        <w:pStyle w:val="1"/>
        <w:numPr>
          <w:ilvl w:val="0"/>
          <w:numId w:val="32"/>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Традиционные ценности ислама. </w:t>
      </w:r>
    </w:p>
    <w:p w:rsidR="00302A2F" w:rsidRPr="000C690E" w:rsidRDefault="00302A2F" w:rsidP="00F17256">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302A2F" w:rsidRPr="000C690E" w:rsidRDefault="00302A2F" w:rsidP="00F35BB0">
      <w:pPr>
        <w:pStyle w:val="a9"/>
        <w:numPr>
          <w:ilvl w:val="0"/>
          <w:numId w:val="33"/>
        </w:numPr>
      </w:pPr>
      <w:r w:rsidRPr="000C690E">
        <w:t>Раскрыть сущность праздников и выполнение обрядов в арабо-исламском мире.</w:t>
      </w:r>
    </w:p>
    <w:p w:rsidR="00302A2F" w:rsidRPr="000C690E" w:rsidRDefault="00302A2F" w:rsidP="00F35BB0">
      <w:pPr>
        <w:pStyle w:val="a9"/>
        <w:numPr>
          <w:ilvl w:val="0"/>
          <w:numId w:val="33"/>
        </w:numPr>
      </w:pPr>
      <w:r w:rsidRPr="000C690E">
        <w:t xml:space="preserve">Раскрыть связь с особенностями мусульманского календаря. </w:t>
      </w:r>
    </w:p>
    <w:p w:rsidR="00302A2F" w:rsidRPr="000C690E" w:rsidRDefault="00302A2F" w:rsidP="00EB409E">
      <w:pPr>
        <w:pStyle w:val="a9"/>
        <w:jc w:val="both"/>
        <w:rPr>
          <w:i/>
        </w:rPr>
      </w:pPr>
      <w:r w:rsidRPr="000C690E">
        <w:rPr>
          <w:i/>
        </w:rPr>
        <w:t>Информационные проекты</w:t>
      </w:r>
    </w:p>
    <w:p w:rsidR="00302A2F" w:rsidRPr="000C690E" w:rsidRDefault="00302A2F" w:rsidP="00EB409E">
      <w:pPr>
        <w:pStyle w:val="a9"/>
        <w:widowControl/>
        <w:autoSpaceDE/>
        <w:autoSpaceDN/>
        <w:adjustRightInd/>
        <w:jc w:val="both"/>
      </w:pPr>
      <w:r w:rsidRPr="000C690E">
        <w:lastRenderedPageBreak/>
        <w:t>Подготовить презентации по вопросам семинара</w:t>
      </w:r>
    </w:p>
    <w:p w:rsidR="00302A2F" w:rsidRPr="000C690E" w:rsidRDefault="00302A2F" w:rsidP="00E57C7B"/>
    <w:p w:rsidR="00302A2F" w:rsidRPr="000C690E" w:rsidRDefault="00302A2F" w:rsidP="00E57C7B">
      <w:pPr>
        <w:rPr>
          <w:b/>
        </w:rPr>
      </w:pPr>
      <w:r w:rsidRPr="000C690E">
        <w:rPr>
          <w:b/>
          <w:bCs/>
        </w:rPr>
        <w:t xml:space="preserve">Тема 5. </w:t>
      </w:r>
      <w:r w:rsidRPr="000C690E">
        <w:rPr>
          <w:b/>
        </w:rPr>
        <w:t xml:space="preserve">Традиционные еврейские праздники </w:t>
      </w:r>
    </w:p>
    <w:p w:rsidR="00302A2F" w:rsidRPr="000C690E" w:rsidRDefault="00302A2F" w:rsidP="00D96934">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302A2F" w:rsidRPr="000C690E" w:rsidRDefault="00302A2F" w:rsidP="00F35BB0">
      <w:pPr>
        <w:pStyle w:val="1"/>
        <w:numPr>
          <w:ilvl w:val="0"/>
          <w:numId w:val="34"/>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Три группы праздников. </w:t>
      </w:r>
    </w:p>
    <w:p w:rsidR="00302A2F" w:rsidRPr="000C690E" w:rsidRDefault="00302A2F" w:rsidP="00F35BB0">
      <w:pPr>
        <w:pStyle w:val="1"/>
        <w:numPr>
          <w:ilvl w:val="0"/>
          <w:numId w:val="34"/>
        </w:numPr>
        <w:spacing w:after="0" w:line="240" w:lineRule="auto"/>
        <w:jc w:val="both"/>
        <w:rPr>
          <w:rFonts w:ascii="Times New Roman" w:hAnsi="Times New Roman"/>
          <w:bCs/>
          <w:sz w:val="24"/>
          <w:szCs w:val="24"/>
        </w:rPr>
      </w:pPr>
      <w:r w:rsidRPr="000C690E">
        <w:rPr>
          <w:rFonts w:ascii="Times New Roman" w:hAnsi="Times New Roman"/>
          <w:sz w:val="24"/>
          <w:szCs w:val="24"/>
        </w:rPr>
        <w:t>Пасха (</w:t>
      </w:r>
      <w:proofErr w:type="spellStart"/>
      <w:r w:rsidRPr="000C690E">
        <w:rPr>
          <w:rFonts w:ascii="Times New Roman" w:hAnsi="Times New Roman"/>
          <w:sz w:val="24"/>
          <w:szCs w:val="24"/>
        </w:rPr>
        <w:t>Песах</w:t>
      </w:r>
      <w:proofErr w:type="spellEnd"/>
      <w:r w:rsidRPr="000C690E">
        <w:rPr>
          <w:rFonts w:ascii="Times New Roman" w:hAnsi="Times New Roman"/>
          <w:sz w:val="24"/>
          <w:szCs w:val="24"/>
        </w:rPr>
        <w:t xml:space="preserve">), </w:t>
      </w:r>
      <w:proofErr w:type="spellStart"/>
      <w:r w:rsidRPr="000C690E">
        <w:rPr>
          <w:rFonts w:ascii="Times New Roman" w:hAnsi="Times New Roman"/>
          <w:sz w:val="24"/>
          <w:szCs w:val="24"/>
        </w:rPr>
        <w:t>Шавуот</w:t>
      </w:r>
      <w:proofErr w:type="spellEnd"/>
      <w:r w:rsidRPr="000C690E">
        <w:rPr>
          <w:rFonts w:ascii="Times New Roman" w:hAnsi="Times New Roman"/>
          <w:sz w:val="24"/>
          <w:szCs w:val="24"/>
        </w:rPr>
        <w:t xml:space="preserve"> и </w:t>
      </w:r>
      <w:proofErr w:type="spellStart"/>
      <w:r w:rsidRPr="000C690E">
        <w:rPr>
          <w:rFonts w:ascii="Times New Roman" w:hAnsi="Times New Roman"/>
          <w:sz w:val="24"/>
          <w:szCs w:val="24"/>
        </w:rPr>
        <w:t>Суккот</w:t>
      </w:r>
      <w:proofErr w:type="spellEnd"/>
      <w:r w:rsidRPr="000C690E">
        <w:rPr>
          <w:rFonts w:ascii="Times New Roman" w:hAnsi="Times New Roman"/>
          <w:sz w:val="24"/>
          <w:szCs w:val="24"/>
        </w:rPr>
        <w:t xml:space="preserve"> – три времени паломничества. Архаические истоки праздников. Религиозные праздники.</w:t>
      </w:r>
    </w:p>
    <w:p w:rsidR="00302A2F" w:rsidRPr="000C690E" w:rsidRDefault="00302A2F" w:rsidP="00F17256">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302A2F" w:rsidRPr="000C690E" w:rsidRDefault="00302A2F" w:rsidP="00D96934">
      <w:pPr>
        <w:pStyle w:val="1"/>
        <w:numPr>
          <w:ilvl w:val="0"/>
          <w:numId w:val="34"/>
        </w:numPr>
        <w:spacing w:after="0" w:line="240" w:lineRule="auto"/>
        <w:jc w:val="both"/>
        <w:rPr>
          <w:rFonts w:ascii="Times New Roman" w:hAnsi="Times New Roman"/>
          <w:sz w:val="24"/>
          <w:szCs w:val="24"/>
        </w:rPr>
      </w:pPr>
      <w:r w:rsidRPr="000C690E">
        <w:rPr>
          <w:rFonts w:ascii="Times New Roman" w:hAnsi="Times New Roman"/>
          <w:sz w:val="24"/>
          <w:szCs w:val="24"/>
        </w:rPr>
        <w:t>Раскрыть сущность праздники, посвященных историческим событиям в жизни еврейского народа.</w:t>
      </w:r>
    </w:p>
    <w:p w:rsidR="00302A2F" w:rsidRPr="000C690E" w:rsidRDefault="00302A2F" w:rsidP="00D96934">
      <w:pPr>
        <w:pStyle w:val="1"/>
        <w:numPr>
          <w:ilvl w:val="0"/>
          <w:numId w:val="34"/>
        </w:numPr>
        <w:spacing w:after="0" w:line="240" w:lineRule="auto"/>
        <w:jc w:val="both"/>
        <w:rPr>
          <w:rFonts w:ascii="Times New Roman" w:hAnsi="Times New Roman"/>
          <w:sz w:val="24"/>
          <w:szCs w:val="24"/>
        </w:rPr>
      </w:pPr>
      <w:r w:rsidRPr="000C690E">
        <w:rPr>
          <w:rFonts w:ascii="Times New Roman" w:hAnsi="Times New Roman"/>
          <w:sz w:val="24"/>
          <w:szCs w:val="24"/>
        </w:rPr>
        <w:t xml:space="preserve">Охарактеризовать особенности еврейского календаря и времяисчисления. </w:t>
      </w:r>
    </w:p>
    <w:p w:rsidR="00302A2F" w:rsidRPr="000C690E" w:rsidRDefault="00302A2F" w:rsidP="00D96934">
      <w:pPr>
        <w:pStyle w:val="1"/>
        <w:numPr>
          <w:ilvl w:val="0"/>
          <w:numId w:val="34"/>
        </w:numPr>
        <w:spacing w:after="0" w:line="240" w:lineRule="auto"/>
        <w:jc w:val="both"/>
        <w:rPr>
          <w:rFonts w:ascii="Times New Roman" w:hAnsi="Times New Roman"/>
          <w:sz w:val="24"/>
          <w:szCs w:val="24"/>
        </w:rPr>
      </w:pPr>
      <w:r w:rsidRPr="000C690E">
        <w:rPr>
          <w:rFonts w:ascii="Times New Roman" w:hAnsi="Times New Roman"/>
          <w:sz w:val="24"/>
          <w:szCs w:val="24"/>
        </w:rPr>
        <w:t>Перечислить субботние предписания и запреты.</w:t>
      </w:r>
    </w:p>
    <w:p w:rsidR="00302A2F" w:rsidRPr="000C690E" w:rsidRDefault="00302A2F" w:rsidP="00EB409E">
      <w:pPr>
        <w:ind w:left="360"/>
        <w:jc w:val="both"/>
        <w:rPr>
          <w:i/>
        </w:rPr>
      </w:pPr>
      <w:r w:rsidRPr="000C690E">
        <w:rPr>
          <w:i/>
        </w:rPr>
        <w:t>Информационные проекты</w:t>
      </w:r>
    </w:p>
    <w:p w:rsidR="00302A2F" w:rsidRPr="000C690E" w:rsidRDefault="00302A2F" w:rsidP="00EB409E">
      <w:pPr>
        <w:pStyle w:val="a9"/>
        <w:widowControl/>
        <w:autoSpaceDE/>
        <w:autoSpaceDN/>
        <w:adjustRightInd/>
        <w:jc w:val="both"/>
      </w:pPr>
      <w:r w:rsidRPr="000C690E">
        <w:t>Подготовить презентации по вопросам семинара</w:t>
      </w:r>
    </w:p>
    <w:p w:rsidR="00302A2F" w:rsidRPr="000C690E" w:rsidRDefault="00302A2F" w:rsidP="00D96934">
      <w:pPr>
        <w:pStyle w:val="1"/>
        <w:spacing w:after="0" w:line="240" w:lineRule="auto"/>
        <w:jc w:val="both"/>
        <w:rPr>
          <w:rFonts w:ascii="Times New Roman" w:hAnsi="Times New Roman"/>
          <w:sz w:val="24"/>
          <w:szCs w:val="24"/>
        </w:rPr>
      </w:pPr>
    </w:p>
    <w:p w:rsidR="00302A2F" w:rsidRPr="000C690E" w:rsidRDefault="00302A2F" w:rsidP="00A035EF">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Тема 6.</w:t>
      </w:r>
      <w:r w:rsidRPr="000C690E">
        <w:rPr>
          <w:rFonts w:ascii="Times New Roman" w:hAnsi="Times New Roman"/>
          <w:b/>
          <w:sz w:val="24"/>
          <w:szCs w:val="24"/>
        </w:rPr>
        <w:t>. Индийская празднично - обрядовая культура</w:t>
      </w:r>
    </w:p>
    <w:p w:rsidR="00302A2F" w:rsidRPr="000C690E" w:rsidRDefault="00302A2F" w:rsidP="00A035EF">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302A2F" w:rsidRPr="000C690E" w:rsidRDefault="00302A2F" w:rsidP="00D96934">
      <w:pPr>
        <w:pStyle w:val="1"/>
        <w:numPr>
          <w:ilvl w:val="0"/>
          <w:numId w:val="36"/>
        </w:numPr>
        <w:spacing w:after="0" w:line="240" w:lineRule="auto"/>
        <w:jc w:val="both"/>
        <w:rPr>
          <w:rFonts w:ascii="Times New Roman" w:hAnsi="Times New Roman"/>
          <w:sz w:val="24"/>
          <w:szCs w:val="24"/>
        </w:rPr>
      </w:pPr>
      <w:r w:rsidRPr="000C690E">
        <w:rPr>
          <w:rFonts w:ascii="Times New Roman" w:hAnsi="Times New Roman"/>
          <w:sz w:val="24"/>
          <w:szCs w:val="24"/>
        </w:rPr>
        <w:t xml:space="preserve">Самобытность, уникальность, многообразие культуры Индии. </w:t>
      </w:r>
    </w:p>
    <w:p w:rsidR="00302A2F" w:rsidRPr="000C690E" w:rsidRDefault="00302A2F" w:rsidP="00D96934">
      <w:pPr>
        <w:pStyle w:val="1"/>
        <w:numPr>
          <w:ilvl w:val="0"/>
          <w:numId w:val="36"/>
        </w:numPr>
        <w:spacing w:after="0" w:line="240" w:lineRule="auto"/>
        <w:jc w:val="both"/>
        <w:rPr>
          <w:rFonts w:ascii="Times New Roman" w:hAnsi="Times New Roman"/>
          <w:sz w:val="24"/>
          <w:szCs w:val="24"/>
        </w:rPr>
      </w:pPr>
      <w:r w:rsidRPr="000C690E">
        <w:rPr>
          <w:rFonts w:ascii="Times New Roman" w:hAnsi="Times New Roman"/>
          <w:sz w:val="24"/>
          <w:szCs w:val="24"/>
        </w:rPr>
        <w:t xml:space="preserve">Религиозные идеалы – основа традиционной культуры Индии. </w:t>
      </w:r>
    </w:p>
    <w:p w:rsidR="00302A2F" w:rsidRPr="000C690E" w:rsidRDefault="00302A2F" w:rsidP="00A035EF">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302A2F" w:rsidRPr="000C690E" w:rsidRDefault="00302A2F" w:rsidP="00D96934">
      <w:pPr>
        <w:pStyle w:val="1"/>
        <w:numPr>
          <w:ilvl w:val="0"/>
          <w:numId w:val="37"/>
        </w:numPr>
        <w:spacing w:after="0" w:line="240" w:lineRule="auto"/>
        <w:jc w:val="both"/>
        <w:rPr>
          <w:rFonts w:ascii="Times New Roman" w:hAnsi="Times New Roman"/>
          <w:sz w:val="24"/>
          <w:szCs w:val="24"/>
        </w:rPr>
      </w:pPr>
      <w:r w:rsidRPr="000C690E">
        <w:rPr>
          <w:rFonts w:ascii="Times New Roman" w:hAnsi="Times New Roman"/>
          <w:sz w:val="24"/>
          <w:szCs w:val="24"/>
        </w:rPr>
        <w:t xml:space="preserve">Раскрыть сущность основных религий индийцев. </w:t>
      </w:r>
    </w:p>
    <w:p w:rsidR="00302A2F" w:rsidRPr="000C690E" w:rsidRDefault="00302A2F" w:rsidP="00D96934">
      <w:pPr>
        <w:pStyle w:val="1"/>
        <w:numPr>
          <w:ilvl w:val="0"/>
          <w:numId w:val="37"/>
        </w:numPr>
        <w:spacing w:after="0" w:line="240" w:lineRule="auto"/>
        <w:jc w:val="both"/>
        <w:rPr>
          <w:rFonts w:ascii="Times New Roman" w:hAnsi="Times New Roman"/>
          <w:sz w:val="24"/>
          <w:szCs w:val="24"/>
        </w:rPr>
      </w:pPr>
      <w:r w:rsidRPr="000C690E">
        <w:rPr>
          <w:rFonts w:ascii="Times New Roman" w:hAnsi="Times New Roman"/>
          <w:sz w:val="24"/>
          <w:szCs w:val="24"/>
        </w:rPr>
        <w:t xml:space="preserve">Дать характеристику календарным праздникам и обрядам как части индийской народной культуры. </w:t>
      </w:r>
    </w:p>
    <w:p w:rsidR="00302A2F" w:rsidRPr="000C690E" w:rsidRDefault="00302A2F" w:rsidP="00215B6E">
      <w:pPr>
        <w:pStyle w:val="a9"/>
        <w:jc w:val="both"/>
        <w:rPr>
          <w:i/>
        </w:rPr>
      </w:pPr>
      <w:r w:rsidRPr="000C690E">
        <w:rPr>
          <w:i/>
        </w:rPr>
        <w:t>Информационные проекты</w:t>
      </w:r>
    </w:p>
    <w:p w:rsidR="00302A2F" w:rsidRPr="000C690E" w:rsidRDefault="00302A2F" w:rsidP="00D96934">
      <w:pPr>
        <w:pStyle w:val="1"/>
        <w:numPr>
          <w:ilvl w:val="0"/>
          <w:numId w:val="37"/>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Традиции проведения праздников и ритуальных действий. </w:t>
      </w:r>
    </w:p>
    <w:p w:rsidR="00302A2F" w:rsidRPr="000C690E" w:rsidRDefault="00302A2F" w:rsidP="00F17256">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6. </w:t>
      </w:r>
      <w:r w:rsidRPr="000C690E">
        <w:rPr>
          <w:rFonts w:ascii="Times New Roman" w:hAnsi="Times New Roman"/>
          <w:b/>
          <w:sz w:val="24"/>
          <w:szCs w:val="24"/>
        </w:rPr>
        <w:t>Китайские народные календарные праздники.</w:t>
      </w:r>
    </w:p>
    <w:p w:rsidR="00302A2F" w:rsidRPr="000C690E" w:rsidRDefault="00302A2F"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302A2F" w:rsidRPr="000C690E" w:rsidRDefault="00302A2F" w:rsidP="004E7B10">
      <w:pPr>
        <w:pStyle w:val="1"/>
        <w:numPr>
          <w:ilvl w:val="0"/>
          <w:numId w:val="38"/>
        </w:numPr>
        <w:spacing w:after="0" w:line="240" w:lineRule="auto"/>
        <w:jc w:val="both"/>
        <w:rPr>
          <w:rFonts w:ascii="Times New Roman" w:hAnsi="Times New Roman"/>
          <w:sz w:val="24"/>
          <w:szCs w:val="24"/>
        </w:rPr>
      </w:pPr>
      <w:r w:rsidRPr="000C690E">
        <w:rPr>
          <w:rFonts w:ascii="Times New Roman" w:hAnsi="Times New Roman"/>
          <w:sz w:val="24"/>
          <w:szCs w:val="24"/>
        </w:rPr>
        <w:t xml:space="preserve">Религиозно-мифологические представления китайцев. </w:t>
      </w:r>
    </w:p>
    <w:p w:rsidR="00302A2F" w:rsidRPr="000C690E" w:rsidRDefault="00302A2F" w:rsidP="004E7B10">
      <w:pPr>
        <w:pStyle w:val="1"/>
        <w:numPr>
          <w:ilvl w:val="0"/>
          <w:numId w:val="38"/>
        </w:numPr>
        <w:spacing w:after="0" w:line="240" w:lineRule="auto"/>
        <w:jc w:val="both"/>
        <w:rPr>
          <w:rFonts w:ascii="Times New Roman" w:hAnsi="Times New Roman"/>
          <w:sz w:val="24"/>
          <w:szCs w:val="24"/>
        </w:rPr>
      </w:pPr>
      <w:r w:rsidRPr="000C690E">
        <w:rPr>
          <w:rFonts w:ascii="Times New Roman" w:hAnsi="Times New Roman"/>
          <w:sz w:val="24"/>
          <w:szCs w:val="24"/>
        </w:rPr>
        <w:t xml:space="preserve">Небо в представлениях древних китайцев. </w:t>
      </w:r>
    </w:p>
    <w:p w:rsidR="00302A2F" w:rsidRPr="000C690E" w:rsidRDefault="00302A2F" w:rsidP="004E7B10">
      <w:pPr>
        <w:pStyle w:val="1"/>
        <w:numPr>
          <w:ilvl w:val="0"/>
          <w:numId w:val="38"/>
        </w:numPr>
        <w:spacing w:after="0" w:line="240" w:lineRule="auto"/>
        <w:jc w:val="both"/>
        <w:rPr>
          <w:rFonts w:ascii="Times New Roman" w:hAnsi="Times New Roman"/>
          <w:sz w:val="24"/>
          <w:szCs w:val="24"/>
        </w:rPr>
      </w:pPr>
      <w:r w:rsidRPr="000C690E">
        <w:rPr>
          <w:rFonts w:ascii="Times New Roman" w:hAnsi="Times New Roman"/>
          <w:sz w:val="24"/>
          <w:szCs w:val="24"/>
        </w:rPr>
        <w:t xml:space="preserve">Представления о Небе в средневековой мифологии. </w:t>
      </w:r>
    </w:p>
    <w:p w:rsidR="00302A2F" w:rsidRPr="000C690E" w:rsidRDefault="00302A2F" w:rsidP="004E7B10">
      <w:pPr>
        <w:pStyle w:val="1"/>
        <w:numPr>
          <w:ilvl w:val="0"/>
          <w:numId w:val="38"/>
        </w:numPr>
        <w:spacing w:after="0" w:line="240" w:lineRule="auto"/>
        <w:jc w:val="both"/>
        <w:rPr>
          <w:rFonts w:ascii="Times New Roman" w:hAnsi="Times New Roman"/>
          <w:sz w:val="24"/>
          <w:szCs w:val="24"/>
        </w:rPr>
      </w:pPr>
      <w:r w:rsidRPr="000C690E">
        <w:rPr>
          <w:rFonts w:ascii="Times New Roman" w:hAnsi="Times New Roman"/>
          <w:sz w:val="24"/>
          <w:szCs w:val="24"/>
        </w:rPr>
        <w:t xml:space="preserve">Конфуцианство, даосизм и буддизм – основные религии Китая. </w:t>
      </w:r>
    </w:p>
    <w:p w:rsidR="00302A2F" w:rsidRPr="000C690E" w:rsidRDefault="00302A2F" w:rsidP="00F17256">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302A2F" w:rsidRPr="000C690E" w:rsidRDefault="00302A2F" w:rsidP="00A15504">
      <w:pPr>
        <w:pStyle w:val="1"/>
        <w:numPr>
          <w:ilvl w:val="0"/>
          <w:numId w:val="39"/>
        </w:numPr>
        <w:spacing w:after="0" w:line="240" w:lineRule="auto"/>
        <w:jc w:val="both"/>
        <w:rPr>
          <w:rFonts w:ascii="Times New Roman" w:hAnsi="Times New Roman"/>
          <w:sz w:val="24"/>
          <w:szCs w:val="24"/>
        </w:rPr>
      </w:pPr>
      <w:r w:rsidRPr="000C690E">
        <w:rPr>
          <w:rFonts w:ascii="Times New Roman" w:hAnsi="Times New Roman"/>
          <w:sz w:val="24"/>
          <w:szCs w:val="24"/>
        </w:rPr>
        <w:t xml:space="preserve">Опишите китайский пантеон божеств. </w:t>
      </w:r>
    </w:p>
    <w:p w:rsidR="00302A2F" w:rsidRPr="000C690E" w:rsidRDefault="00302A2F" w:rsidP="00A15504">
      <w:pPr>
        <w:pStyle w:val="1"/>
        <w:numPr>
          <w:ilvl w:val="0"/>
          <w:numId w:val="39"/>
        </w:numPr>
        <w:spacing w:after="0" w:line="240" w:lineRule="auto"/>
        <w:jc w:val="both"/>
        <w:rPr>
          <w:rFonts w:ascii="Times New Roman" w:hAnsi="Times New Roman"/>
          <w:b/>
          <w:bCs/>
          <w:sz w:val="24"/>
          <w:szCs w:val="24"/>
        </w:rPr>
      </w:pPr>
      <w:r w:rsidRPr="000C690E">
        <w:rPr>
          <w:rFonts w:ascii="Times New Roman" w:hAnsi="Times New Roman"/>
          <w:sz w:val="24"/>
          <w:szCs w:val="24"/>
        </w:rPr>
        <w:t xml:space="preserve">Охарактеризуйте народный календарь и лунный календарь и даты календарных праздников и обрядов китайцев. </w:t>
      </w:r>
    </w:p>
    <w:p w:rsidR="00302A2F" w:rsidRPr="000C690E" w:rsidRDefault="00302A2F" w:rsidP="00A15504">
      <w:pPr>
        <w:pStyle w:val="1"/>
        <w:numPr>
          <w:ilvl w:val="0"/>
          <w:numId w:val="39"/>
        </w:numPr>
        <w:spacing w:after="0" w:line="240" w:lineRule="auto"/>
        <w:jc w:val="both"/>
        <w:rPr>
          <w:rFonts w:ascii="Times New Roman" w:hAnsi="Times New Roman"/>
          <w:b/>
          <w:bCs/>
          <w:sz w:val="24"/>
          <w:szCs w:val="24"/>
        </w:rPr>
      </w:pPr>
      <w:r w:rsidRPr="000C690E">
        <w:rPr>
          <w:rFonts w:ascii="Times New Roman" w:hAnsi="Times New Roman"/>
          <w:sz w:val="24"/>
          <w:szCs w:val="24"/>
        </w:rPr>
        <w:t>Раскрыть сущность традиции поклонения богам и душам усопших предков.</w:t>
      </w:r>
    </w:p>
    <w:p w:rsidR="00302A2F" w:rsidRPr="000C690E" w:rsidRDefault="00302A2F" w:rsidP="003C4333">
      <w:pPr>
        <w:pStyle w:val="1"/>
        <w:spacing w:after="0" w:line="240" w:lineRule="auto"/>
        <w:jc w:val="both"/>
        <w:rPr>
          <w:rFonts w:ascii="Times New Roman" w:hAnsi="Times New Roman"/>
          <w:b/>
          <w:bCs/>
          <w:sz w:val="24"/>
          <w:szCs w:val="24"/>
        </w:rPr>
      </w:pPr>
    </w:p>
    <w:p w:rsidR="00302A2F" w:rsidRPr="000C690E" w:rsidRDefault="00302A2F" w:rsidP="00F17256">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7. </w:t>
      </w:r>
      <w:r w:rsidRPr="000C690E">
        <w:rPr>
          <w:rFonts w:ascii="Times New Roman" w:hAnsi="Times New Roman"/>
          <w:b/>
          <w:sz w:val="24"/>
          <w:szCs w:val="24"/>
        </w:rPr>
        <w:t>Празднично-обрядовая культура Японии</w:t>
      </w:r>
    </w:p>
    <w:p w:rsidR="00302A2F" w:rsidRPr="000C690E" w:rsidRDefault="00302A2F"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302A2F" w:rsidRPr="000C690E" w:rsidRDefault="00302A2F" w:rsidP="00221687">
      <w:pPr>
        <w:pStyle w:val="a9"/>
        <w:numPr>
          <w:ilvl w:val="0"/>
          <w:numId w:val="40"/>
        </w:numPr>
        <w:jc w:val="both"/>
      </w:pPr>
      <w:r w:rsidRPr="000C690E">
        <w:t>Японские календарные праздники.</w:t>
      </w:r>
    </w:p>
    <w:p w:rsidR="00302A2F" w:rsidRPr="000C690E" w:rsidRDefault="00302A2F" w:rsidP="00221687">
      <w:pPr>
        <w:pStyle w:val="1"/>
        <w:numPr>
          <w:ilvl w:val="0"/>
          <w:numId w:val="40"/>
        </w:numPr>
        <w:spacing w:after="0" w:line="240" w:lineRule="auto"/>
        <w:jc w:val="both"/>
        <w:rPr>
          <w:rFonts w:ascii="Times New Roman" w:hAnsi="Times New Roman"/>
          <w:sz w:val="24"/>
          <w:szCs w:val="24"/>
        </w:rPr>
      </w:pPr>
      <w:r w:rsidRPr="000C690E">
        <w:rPr>
          <w:rFonts w:ascii="Times New Roman" w:hAnsi="Times New Roman"/>
          <w:sz w:val="24"/>
          <w:szCs w:val="24"/>
        </w:rPr>
        <w:t xml:space="preserve">Новый год и Новогодняя неделя. </w:t>
      </w:r>
    </w:p>
    <w:p w:rsidR="00302A2F" w:rsidRPr="000C690E" w:rsidRDefault="00302A2F" w:rsidP="00221687">
      <w:pPr>
        <w:pStyle w:val="1"/>
        <w:numPr>
          <w:ilvl w:val="0"/>
          <w:numId w:val="40"/>
        </w:numPr>
        <w:spacing w:after="0" w:line="240" w:lineRule="auto"/>
        <w:jc w:val="both"/>
        <w:rPr>
          <w:rFonts w:ascii="Times New Roman" w:hAnsi="Times New Roman"/>
          <w:sz w:val="24"/>
          <w:szCs w:val="24"/>
        </w:rPr>
      </w:pPr>
      <w:r w:rsidRPr="000C690E">
        <w:rPr>
          <w:rFonts w:ascii="Times New Roman" w:hAnsi="Times New Roman"/>
          <w:sz w:val="24"/>
          <w:szCs w:val="24"/>
        </w:rPr>
        <w:t xml:space="preserve">Сто восемь ударов колокола и украшение жилища к Новому Году. </w:t>
      </w:r>
    </w:p>
    <w:p w:rsidR="00302A2F" w:rsidRPr="000C690E" w:rsidRDefault="00302A2F" w:rsidP="00221687">
      <w:pPr>
        <w:pStyle w:val="1"/>
        <w:numPr>
          <w:ilvl w:val="0"/>
          <w:numId w:val="40"/>
        </w:numPr>
        <w:spacing w:after="0" w:line="240" w:lineRule="auto"/>
        <w:jc w:val="both"/>
        <w:rPr>
          <w:rFonts w:ascii="Times New Roman" w:hAnsi="Times New Roman"/>
          <w:bCs/>
          <w:sz w:val="24"/>
          <w:szCs w:val="24"/>
        </w:rPr>
      </w:pPr>
      <w:r w:rsidRPr="000C690E">
        <w:rPr>
          <w:rFonts w:ascii="Times New Roman" w:hAnsi="Times New Roman"/>
          <w:sz w:val="24"/>
          <w:szCs w:val="24"/>
        </w:rPr>
        <w:t>Символика сосны, бамбука и сливы. Земледельческие обряды.</w:t>
      </w:r>
    </w:p>
    <w:p w:rsidR="00302A2F" w:rsidRPr="000C690E" w:rsidRDefault="00302A2F" w:rsidP="00221687">
      <w:pPr>
        <w:pStyle w:val="1"/>
        <w:numPr>
          <w:ilvl w:val="0"/>
          <w:numId w:val="40"/>
        </w:numPr>
        <w:spacing w:after="0" w:line="240" w:lineRule="auto"/>
        <w:jc w:val="both"/>
        <w:rPr>
          <w:rFonts w:ascii="Times New Roman" w:hAnsi="Times New Roman"/>
          <w:sz w:val="24"/>
          <w:szCs w:val="24"/>
        </w:rPr>
      </w:pPr>
      <w:r w:rsidRPr="000C690E">
        <w:rPr>
          <w:rFonts w:ascii="Times New Roman" w:hAnsi="Times New Roman"/>
          <w:sz w:val="24"/>
          <w:szCs w:val="24"/>
        </w:rPr>
        <w:t>Взаимосвязь земледельческих обрядов с природными циклами и бытовыми укладами.</w:t>
      </w:r>
    </w:p>
    <w:p w:rsidR="00302A2F" w:rsidRPr="000C690E" w:rsidRDefault="00302A2F" w:rsidP="00015E2F">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302A2F" w:rsidRPr="000C690E" w:rsidRDefault="00302A2F" w:rsidP="00221687">
      <w:pPr>
        <w:pStyle w:val="1"/>
        <w:numPr>
          <w:ilvl w:val="0"/>
          <w:numId w:val="41"/>
        </w:numPr>
        <w:spacing w:after="0" w:line="240" w:lineRule="auto"/>
        <w:jc w:val="both"/>
        <w:rPr>
          <w:rFonts w:ascii="Times New Roman" w:hAnsi="Times New Roman"/>
          <w:sz w:val="24"/>
          <w:szCs w:val="24"/>
        </w:rPr>
      </w:pPr>
      <w:r w:rsidRPr="000C690E">
        <w:rPr>
          <w:rFonts w:ascii="Times New Roman" w:hAnsi="Times New Roman"/>
          <w:sz w:val="24"/>
          <w:szCs w:val="24"/>
        </w:rPr>
        <w:t>Раскройте символику сосны, бамбука и сливы в японской культуре.</w:t>
      </w:r>
    </w:p>
    <w:p w:rsidR="00302A2F" w:rsidRPr="000C690E" w:rsidRDefault="00302A2F" w:rsidP="00221687">
      <w:pPr>
        <w:pStyle w:val="1"/>
        <w:numPr>
          <w:ilvl w:val="0"/>
          <w:numId w:val="41"/>
        </w:numPr>
        <w:spacing w:after="0" w:line="240" w:lineRule="auto"/>
        <w:jc w:val="both"/>
        <w:rPr>
          <w:rFonts w:ascii="Times New Roman" w:hAnsi="Times New Roman"/>
          <w:sz w:val="24"/>
          <w:szCs w:val="24"/>
        </w:rPr>
      </w:pPr>
      <w:r w:rsidRPr="000C690E">
        <w:rPr>
          <w:rFonts w:ascii="Times New Roman" w:hAnsi="Times New Roman"/>
          <w:sz w:val="24"/>
          <w:szCs w:val="24"/>
        </w:rPr>
        <w:t>Взаимосвязь земледельческих обрядов с природными циклами и бытовыми укладами.</w:t>
      </w:r>
    </w:p>
    <w:p w:rsidR="00302A2F" w:rsidRPr="000C690E" w:rsidRDefault="00302A2F" w:rsidP="00EB409E">
      <w:pPr>
        <w:jc w:val="both"/>
        <w:rPr>
          <w:i/>
        </w:rPr>
      </w:pPr>
      <w:r w:rsidRPr="000C690E">
        <w:rPr>
          <w:i/>
        </w:rPr>
        <w:t>Информационные проекты</w:t>
      </w:r>
    </w:p>
    <w:p w:rsidR="00302A2F" w:rsidRPr="000C690E" w:rsidRDefault="00302A2F" w:rsidP="00EB409E">
      <w:pPr>
        <w:pStyle w:val="a9"/>
        <w:widowControl/>
        <w:numPr>
          <w:ilvl w:val="0"/>
          <w:numId w:val="41"/>
        </w:numPr>
        <w:autoSpaceDE/>
        <w:autoSpaceDN/>
        <w:adjustRightInd/>
        <w:jc w:val="both"/>
      </w:pPr>
      <w:r w:rsidRPr="000C690E">
        <w:t>Подготовить презентации по вопросам семинара</w:t>
      </w:r>
    </w:p>
    <w:p w:rsidR="00302A2F" w:rsidRPr="000C690E" w:rsidRDefault="00302A2F" w:rsidP="00221687">
      <w:pPr>
        <w:pStyle w:val="1"/>
        <w:spacing w:after="0" w:line="240" w:lineRule="auto"/>
        <w:jc w:val="both"/>
        <w:rPr>
          <w:rFonts w:ascii="Times New Roman" w:hAnsi="Times New Roman"/>
          <w:sz w:val="24"/>
          <w:szCs w:val="24"/>
        </w:rPr>
      </w:pPr>
    </w:p>
    <w:p w:rsidR="00302A2F" w:rsidRPr="000C690E" w:rsidRDefault="00302A2F" w:rsidP="00221687">
      <w:pPr>
        <w:pStyle w:val="1"/>
        <w:spacing w:after="0" w:line="240" w:lineRule="auto"/>
        <w:jc w:val="both"/>
        <w:rPr>
          <w:rFonts w:ascii="Times New Roman" w:hAnsi="Times New Roman"/>
          <w:sz w:val="24"/>
          <w:szCs w:val="24"/>
        </w:rPr>
      </w:pPr>
      <w:r w:rsidRPr="000C690E">
        <w:rPr>
          <w:rFonts w:ascii="Times New Roman" w:hAnsi="Times New Roman"/>
          <w:sz w:val="24"/>
          <w:szCs w:val="24"/>
        </w:rPr>
        <w:lastRenderedPageBreak/>
        <w:t>Творческое задание</w:t>
      </w:r>
    </w:p>
    <w:p w:rsidR="00302A2F" w:rsidRPr="000C690E" w:rsidRDefault="00302A2F" w:rsidP="00221687">
      <w:pPr>
        <w:pStyle w:val="1"/>
        <w:numPr>
          <w:ilvl w:val="0"/>
          <w:numId w:val="42"/>
        </w:numPr>
        <w:spacing w:after="0" w:line="240" w:lineRule="auto"/>
        <w:jc w:val="both"/>
        <w:rPr>
          <w:rFonts w:ascii="Times New Roman" w:hAnsi="Times New Roman"/>
          <w:sz w:val="24"/>
          <w:szCs w:val="24"/>
        </w:rPr>
      </w:pPr>
      <w:r w:rsidRPr="000C690E">
        <w:rPr>
          <w:rFonts w:ascii="Times New Roman" w:hAnsi="Times New Roman"/>
          <w:sz w:val="24"/>
          <w:szCs w:val="24"/>
        </w:rPr>
        <w:t>Разработайте экскурсионную программу для потенциальных клиентов виртуальной турфирмы (тема по выбору).</w:t>
      </w:r>
    </w:p>
    <w:p w:rsidR="00302A2F" w:rsidRPr="000C690E" w:rsidRDefault="00302A2F" w:rsidP="00F17256">
      <w:pPr>
        <w:pStyle w:val="1"/>
        <w:spacing w:after="0" w:line="240" w:lineRule="auto"/>
        <w:ind w:left="0"/>
        <w:jc w:val="both"/>
        <w:rPr>
          <w:rFonts w:ascii="Times New Roman" w:hAnsi="Times New Roman"/>
          <w:bCs/>
          <w:sz w:val="24"/>
          <w:szCs w:val="24"/>
        </w:rPr>
      </w:pPr>
    </w:p>
    <w:p w:rsidR="00302A2F" w:rsidRPr="000C690E" w:rsidRDefault="00302A2F" w:rsidP="00F17256">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8. </w:t>
      </w:r>
      <w:r w:rsidRPr="000C690E">
        <w:rPr>
          <w:rFonts w:ascii="Times New Roman" w:hAnsi="Times New Roman"/>
          <w:b/>
          <w:sz w:val="24"/>
          <w:szCs w:val="24"/>
        </w:rPr>
        <w:t>Традиции и обычаи народов Тропической и Южной Африки</w:t>
      </w:r>
    </w:p>
    <w:p w:rsidR="00302A2F" w:rsidRPr="000C690E" w:rsidRDefault="00302A2F"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302A2F" w:rsidRPr="000C690E" w:rsidRDefault="00302A2F" w:rsidP="009425E9">
      <w:pPr>
        <w:pStyle w:val="1"/>
        <w:numPr>
          <w:ilvl w:val="0"/>
          <w:numId w:val="43"/>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Традиционные верования и культы. </w:t>
      </w:r>
    </w:p>
    <w:p w:rsidR="00302A2F" w:rsidRPr="000C690E" w:rsidRDefault="00302A2F" w:rsidP="009425E9">
      <w:pPr>
        <w:pStyle w:val="1"/>
        <w:numPr>
          <w:ilvl w:val="0"/>
          <w:numId w:val="43"/>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Традиционные верования и культы: фетишизм, анимизм, вера в </w:t>
      </w:r>
      <w:proofErr w:type="spellStart"/>
      <w:r w:rsidRPr="000C690E">
        <w:rPr>
          <w:rFonts w:ascii="Times New Roman" w:hAnsi="Times New Roman"/>
          <w:sz w:val="24"/>
          <w:szCs w:val="24"/>
        </w:rPr>
        <w:t>Ньяма</w:t>
      </w:r>
      <w:proofErr w:type="spellEnd"/>
      <w:r w:rsidRPr="000C690E">
        <w:rPr>
          <w:rFonts w:ascii="Times New Roman" w:hAnsi="Times New Roman"/>
          <w:sz w:val="24"/>
          <w:szCs w:val="24"/>
        </w:rPr>
        <w:t xml:space="preserve"> – жизненную силу, тотемизм и т.п. </w:t>
      </w:r>
    </w:p>
    <w:p w:rsidR="00302A2F" w:rsidRPr="000C690E" w:rsidRDefault="00302A2F" w:rsidP="009425E9">
      <w:pPr>
        <w:pStyle w:val="1"/>
        <w:numPr>
          <w:ilvl w:val="0"/>
          <w:numId w:val="43"/>
        </w:numPr>
        <w:spacing w:after="0" w:line="240" w:lineRule="auto"/>
        <w:jc w:val="both"/>
        <w:rPr>
          <w:rFonts w:ascii="Times New Roman" w:hAnsi="Times New Roman"/>
          <w:sz w:val="24"/>
          <w:szCs w:val="24"/>
        </w:rPr>
      </w:pPr>
      <w:r w:rsidRPr="000C690E">
        <w:rPr>
          <w:rFonts w:ascii="Times New Roman" w:hAnsi="Times New Roman"/>
          <w:sz w:val="24"/>
          <w:szCs w:val="24"/>
        </w:rPr>
        <w:t xml:space="preserve">Колдовство, ведовство и магия (подражательная, защитительная или вредоносная) в системе религиозных представлений. </w:t>
      </w:r>
    </w:p>
    <w:p w:rsidR="00302A2F" w:rsidRPr="000C690E" w:rsidRDefault="00302A2F" w:rsidP="009425E9">
      <w:pPr>
        <w:pStyle w:val="1"/>
        <w:numPr>
          <w:ilvl w:val="0"/>
          <w:numId w:val="43"/>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Традиционные религии: христианство и ислам. </w:t>
      </w:r>
    </w:p>
    <w:p w:rsidR="00302A2F" w:rsidRPr="000C690E" w:rsidRDefault="00302A2F" w:rsidP="009425E9">
      <w:pPr>
        <w:pStyle w:val="1"/>
        <w:numPr>
          <w:ilvl w:val="0"/>
          <w:numId w:val="43"/>
        </w:numPr>
        <w:spacing w:after="0" w:line="240" w:lineRule="auto"/>
        <w:jc w:val="both"/>
        <w:rPr>
          <w:rFonts w:ascii="Times New Roman" w:hAnsi="Times New Roman"/>
          <w:sz w:val="24"/>
          <w:szCs w:val="24"/>
        </w:rPr>
      </w:pPr>
      <w:r w:rsidRPr="000C690E">
        <w:rPr>
          <w:rFonts w:ascii="Times New Roman" w:hAnsi="Times New Roman"/>
          <w:sz w:val="24"/>
          <w:szCs w:val="24"/>
        </w:rPr>
        <w:t xml:space="preserve">Амулеты-обереги. Локальные культы. </w:t>
      </w:r>
    </w:p>
    <w:p w:rsidR="00302A2F" w:rsidRPr="000C690E" w:rsidRDefault="00302A2F" w:rsidP="009425E9">
      <w:pPr>
        <w:pStyle w:val="1"/>
        <w:numPr>
          <w:ilvl w:val="0"/>
          <w:numId w:val="43"/>
        </w:numPr>
        <w:spacing w:after="0" w:line="240" w:lineRule="auto"/>
        <w:jc w:val="both"/>
        <w:rPr>
          <w:rFonts w:ascii="Times New Roman" w:hAnsi="Times New Roman"/>
          <w:sz w:val="24"/>
          <w:szCs w:val="24"/>
        </w:rPr>
      </w:pPr>
      <w:r w:rsidRPr="000C690E">
        <w:rPr>
          <w:rFonts w:ascii="Times New Roman" w:hAnsi="Times New Roman"/>
          <w:sz w:val="24"/>
          <w:szCs w:val="24"/>
        </w:rPr>
        <w:t>Культ предков и верховных правителей.</w:t>
      </w:r>
    </w:p>
    <w:p w:rsidR="00302A2F" w:rsidRPr="000C690E" w:rsidRDefault="00302A2F" w:rsidP="009425E9">
      <w:pPr>
        <w:pStyle w:val="1"/>
        <w:numPr>
          <w:ilvl w:val="0"/>
          <w:numId w:val="43"/>
        </w:numPr>
        <w:spacing w:after="0" w:line="240" w:lineRule="auto"/>
        <w:jc w:val="both"/>
        <w:rPr>
          <w:rFonts w:ascii="Times New Roman" w:hAnsi="Times New Roman"/>
          <w:bCs/>
          <w:sz w:val="24"/>
          <w:szCs w:val="24"/>
        </w:rPr>
      </w:pPr>
      <w:r w:rsidRPr="000C690E">
        <w:rPr>
          <w:rFonts w:ascii="Times New Roman" w:hAnsi="Times New Roman"/>
          <w:sz w:val="24"/>
          <w:szCs w:val="24"/>
        </w:rPr>
        <w:t>Обряды жизненного цикла. Разнообразие обрядов, связанных с рождением.</w:t>
      </w:r>
    </w:p>
    <w:p w:rsidR="00302A2F" w:rsidRPr="000C690E" w:rsidRDefault="00302A2F" w:rsidP="00EB409E">
      <w:pPr>
        <w:pStyle w:val="a9"/>
        <w:jc w:val="both"/>
        <w:rPr>
          <w:i/>
        </w:rPr>
      </w:pPr>
      <w:r w:rsidRPr="000C690E">
        <w:rPr>
          <w:i/>
        </w:rPr>
        <w:t>Информационные проекты</w:t>
      </w:r>
    </w:p>
    <w:p w:rsidR="00302A2F" w:rsidRPr="00EB409E" w:rsidRDefault="00302A2F" w:rsidP="00EB409E">
      <w:pPr>
        <w:widowControl/>
        <w:autoSpaceDE/>
        <w:autoSpaceDN/>
        <w:adjustRightInd/>
        <w:ind w:firstLine="708"/>
        <w:jc w:val="both"/>
      </w:pPr>
      <w:r w:rsidRPr="00EB409E">
        <w:t>Подготовить презентации по вопросам семинара</w:t>
      </w:r>
    </w:p>
    <w:p w:rsidR="00302A2F" w:rsidRPr="004A060F" w:rsidRDefault="00302A2F" w:rsidP="006A7D7C">
      <w:pPr>
        <w:pStyle w:val="a9"/>
        <w:jc w:val="both"/>
        <w:rPr>
          <w:b/>
          <w:color w:val="FF0000"/>
        </w:rPr>
      </w:pPr>
    </w:p>
    <w:p w:rsidR="00302A2F" w:rsidRPr="00355531" w:rsidRDefault="00302A2F" w:rsidP="00355531">
      <w:pPr>
        <w:widowControl/>
        <w:ind w:firstLine="720"/>
        <w:jc w:val="both"/>
      </w:pPr>
      <w:r w:rsidRPr="004A060F">
        <w:rPr>
          <w:b/>
          <w:color w:val="FF0000"/>
        </w:rPr>
        <w:tab/>
      </w:r>
    </w:p>
    <w:p w:rsidR="00302A2F" w:rsidRPr="00DC11F5" w:rsidRDefault="00302A2F" w:rsidP="00B50E3E">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02A2F" w:rsidRPr="000F0F00" w:rsidRDefault="00302A2F" w:rsidP="00B50E3E">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02A2F" w:rsidRPr="00DC11F5" w:rsidRDefault="00302A2F" w:rsidP="00B50E3E">
      <w:pPr>
        <w:ind w:firstLine="708"/>
        <w:rPr>
          <w:b/>
          <w:bCs/>
          <w:i/>
          <w:iCs/>
          <w:highlight w:val="white"/>
        </w:rPr>
      </w:pPr>
    </w:p>
    <w:p w:rsidR="00302A2F" w:rsidRDefault="00302A2F" w:rsidP="006A7D7C">
      <w:pPr>
        <w:pStyle w:val="a9"/>
        <w:jc w:val="both"/>
        <w:rPr>
          <w:i/>
        </w:rPr>
      </w:pPr>
    </w:p>
    <w:p w:rsidR="00302A2F" w:rsidRDefault="00302A2F" w:rsidP="000C6F28">
      <w:pPr>
        <w:pStyle w:val="a9"/>
        <w:numPr>
          <w:ilvl w:val="0"/>
          <w:numId w:val="1"/>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302A2F" w:rsidRPr="00365450" w:rsidRDefault="00302A2F" w:rsidP="001F0499">
      <w:pPr>
        <w:pStyle w:val="a9"/>
        <w:jc w:val="both"/>
        <w:rPr>
          <w:b/>
          <w:i/>
        </w:rPr>
      </w:pPr>
    </w:p>
    <w:p w:rsidR="00302A2F" w:rsidRPr="00355531" w:rsidRDefault="00302A2F" w:rsidP="000C6F28">
      <w:pPr>
        <w:pStyle w:val="a9"/>
        <w:numPr>
          <w:ilvl w:val="1"/>
          <w:numId w:val="1"/>
        </w:numPr>
        <w:ind w:hanging="22"/>
        <w:rPr>
          <w:b/>
        </w:rPr>
      </w:pPr>
      <w:r w:rsidRPr="00355531">
        <w:rPr>
          <w:b/>
        </w:rPr>
        <w:t>Основная учебная литература:</w:t>
      </w:r>
    </w:p>
    <w:p w:rsidR="00302A2F" w:rsidRPr="00084669" w:rsidRDefault="00302A2F" w:rsidP="007448D7">
      <w:pPr>
        <w:pStyle w:val="a9"/>
        <w:numPr>
          <w:ilvl w:val="0"/>
          <w:numId w:val="46"/>
        </w:numPr>
        <w:tabs>
          <w:tab w:val="left" w:pos="1701"/>
        </w:tabs>
        <w:ind w:left="709" w:firstLine="0"/>
        <w:jc w:val="both"/>
      </w:pPr>
      <w:r>
        <w:t>2..</w:t>
      </w:r>
      <w:r w:rsidRPr="00084669">
        <w:t xml:space="preserve">Михайлова Л.Б. Религиозные традиции мира. Иудаизм, христианство, ислам [Электронный ресурс]: учебное пособие/ Михайлова Л.Б.— </w:t>
      </w:r>
      <w:proofErr w:type="spellStart"/>
      <w:r w:rsidRPr="00084669">
        <w:t>Электрон.текстовыеданные</w:t>
      </w:r>
      <w:proofErr w:type="spellEnd"/>
      <w:r w:rsidRPr="00084669">
        <w:t>.— М.: Прометей, 2013.— 288 c.— Режим доступа: http://www.iprbookshop.ru/24020.html.— ЭБС «</w:t>
      </w:r>
      <w:proofErr w:type="spellStart"/>
      <w:r w:rsidRPr="00084669">
        <w:t>IPRbooks</w:t>
      </w:r>
      <w:proofErr w:type="spellEnd"/>
      <w:r w:rsidRPr="00084669">
        <w:t>»</w:t>
      </w:r>
    </w:p>
    <w:p w:rsidR="00302A2F" w:rsidRPr="00084669" w:rsidRDefault="00302A2F" w:rsidP="007448D7">
      <w:pPr>
        <w:pStyle w:val="a9"/>
        <w:numPr>
          <w:ilvl w:val="0"/>
          <w:numId w:val="46"/>
        </w:numPr>
        <w:tabs>
          <w:tab w:val="left" w:pos="1701"/>
        </w:tabs>
        <w:ind w:left="709" w:firstLine="0"/>
        <w:jc w:val="both"/>
      </w:pPr>
      <w:r w:rsidRPr="00084669">
        <w:t xml:space="preserve">Народная художественная культура [Электронный ресурс]: учебно-методический комплекс по специальности 071401 «Социально-культурная деятельность», специализациям «Менеджмент социально-культурной деятельности институтов гражданского общества», «Социально-культурная анимация», «Постановка и </w:t>
      </w:r>
      <w:proofErr w:type="spellStart"/>
      <w:r w:rsidRPr="00084669">
        <w:t>продюсирование</w:t>
      </w:r>
      <w:proofErr w:type="spellEnd"/>
      <w:r w:rsidRPr="00084669">
        <w:t xml:space="preserve"> культурно-досуговых программ»/ — </w:t>
      </w:r>
      <w:proofErr w:type="spellStart"/>
      <w:r w:rsidRPr="00084669">
        <w:t>Электрон.текстовые</w:t>
      </w:r>
      <w:proofErr w:type="spellEnd"/>
      <w:r w:rsidRPr="00084669">
        <w:t xml:space="preserve"> данные.— Кемерово: Кемеровский государственный институт культуры, 2012.— 48 c.— Режим доступа: http://www.iprbookshop.ru/29687.html.— ЭБС «</w:t>
      </w:r>
      <w:proofErr w:type="spellStart"/>
      <w:r w:rsidRPr="00084669">
        <w:t>IPRbooks</w:t>
      </w:r>
      <w:proofErr w:type="spellEnd"/>
      <w:r w:rsidRPr="00084669">
        <w:t>»</w:t>
      </w:r>
    </w:p>
    <w:p w:rsidR="00302A2F" w:rsidRPr="00084669" w:rsidRDefault="00302A2F" w:rsidP="007448D7">
      <w:pPr>
        <w:pStyle w:val="a9"/>
        <w:numPr>
          <w:ilvl w:val="0"/>
          <w:numId w:val="46"/>
        </w:numPr>
        <w:tabs>
          <w:tab w:val="left" w:pos="1701"/>
        </w:tabs>
        <w:ind w:left="709" w:firstLine="0"/>
        <w:jc w:val="both"/>
      </w:pPr>
      <w:r w:rsidRPr="00084669">
        <w:t xml:space="preserve">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w:t>
      </w:r>
      <w:proofErr w:type="spellStart"/>
      <w:r w:rsidRPr="00084669">
        <w:t>Электрон.текстовыеданные</w:t>
      </w:r>
      <w:proofErr w:type="spellEnd"/>
      <w:r w:rsidRPr="00084669">
        <w:t xml:space="preserve">.— Кемерово: Кемеровский государственный институт культуры, 2013.— 87 c.— Режим доступа: </w:t>
      </w:r>
      <w:r w:rsidRPr="00084669">
        <w:lastRenderedPageBreak/>
        <w:t>http://www.iprbookshop.ru/29714.html.— ЭБС «</w:t>
      </w:r>
      <w:proofErr w:type="spellStart"/>
      <w:r w:rsidRPr="00084669">
        <w:t>IPRbooks</w:t>
      </w:r>
      <w:proofErr w:type="spellEnd"/>
      <w:r w:rsidRPr="00084669">
        <w:t>»</w:t>
      </w:r>
    </w:p>
    <w:p w:rsidR="00302A2F" w:rsidRPr="00FA3351" w:rsidRDefault="00302A2F" w:rsidP="007448D7">
      <w:pPr>
        <w:pStyle w:val="a9"/>
        <w:numPr>
          <w:ilvl w:val="0"/>
          <w:numId w:val="46"/>
        </w:numPr>
        <w:tabs>
          <w:tab w:val="left" w:pos="1701"/>
        </w:tabs>
        <w:ind w:left="709" w:firstLine="0"/>
        <w:jc w:val="both"/>
      </w:pPr>
      <w:r w:rsidRPr="00FA3351">
        <w:t xml:space="preserve">Монина Н.П. История и теория праздничной культуры. Часть 2. История праздничной культуры древнего мира [Электронный ресурс]: учебное пособие/ Монина Н.П.— </w:t>
      </w:r>
      <w:proofErr w:type="spellStart"/>
      <w:r w:rsidRPr="00FA3351">
        <w:t>Электрон.текстовыеданные</w:t>
      </w:r>
      <w:proofErr w:type="spellEnd"/>
      <w:r w:rsidRPr="00FA3351">
        <w:t>.— Омск: Омский государственный университет им. Ф.М. Достоевского, 2015.— 104 c.— Режим доступа: http://www.iprbookshop.ru/59600.— ЭБС «</w:t>
      </w:r>
      <w:proofErr w:type="spellStart"/>
      <w:r w:rsidRPr="00FA3351">
        <w:t>IPRbooks</w:t>
      </w:r>
      <w:proofErr w:type="spellEnd"/>
      <w:r w:rsidRPr="00FA3351">
        <w:t>»</w:t>
      </w:r>
    </w:p>
    <w:p w:rsidR="00302A2F" w:rsidRDefault="00302A2F" w:rsidP="007448D7">
      <w:pPr>
        <w:pStyle w:val="a9"/>
        <w:numPr>
          <w:ilvl w:val="0"/>
          <w:numId w:val="46"/>
        </w:numPr>
        <w:tabs>
          <w:tab w:val="left" w:pos="1701"/>
        </w:tabs>
        <w:ind w:left="709" w:firstLine="0"/>
        <w:jc w:val="both"/>
      </w:pPr>
      <w:r w:rsidRPr="00FA3351">
        <w:t xml:space="preserve">Монина Н.П. История и теория праздничной культуры. Часть 3. История праздничной культуры Древней Руси [Электронный ресурс]: учебное пособие/ Монина Н.П.— </w:t>
      </w:r>
      <w:proofErr w:type="spellStart"/>
      <w:r w:rsidRPr="00FA3351">
        <w:t>Электрон.текстовыеданные</w:t>
      </w:r>
      <w:proofErr w:type="spellEnd"/>
      <w:r w:rsidRPr="00FA3351">
        <w:t>.— Омск: Омский государственный университет им. Ф.М. Достоевского, 2016.— 200 c.— Режим доступа: http://www.iprbookshop.ru/59601.— ЭБС «</w:t>
      </w:r>
      <w:proofErr w:type="spellStart"/>
      <w:r w:rsidRPr="00FA3351">
        <w:t>IPRbooks</w:t>
      </w:r>
      <w:proofErr w:type="spellEnd"/>
      <w:r w:rsidRPr="00FA3351">
        <w:t>»</w:t>
      </w:r>
    </w:p>
    <w:p w:rsidR="00302A2F" w:rsidRPr="003434F9" w:rsidRDefault="00302A2F" w:rsidP="007448D7">
      <w:pPr>
        <w:pStyle w:val="a9"/>
        <w:widowControl/>
        <w:numPr>
          <w:ilvl w:val="0"/>
          <w:numId w:val="46"/>
        </w:numPr>
        <w:tabs>
          <w:tab w:val="left" w:pos="1701"/>
        </w:tabs>
        <w:ind w:left="709" w:firstLine="0"/>
        <w:jc w:val="both"/>
      </w:pPr>
      <w:r w:rsidRPr="003434F9">
        <w:t xml:space="preserve">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w:t>
      </w:r>
      <w:proofErr w:type="spellStart"/>
      <w:r w:rsidRPr="003434F9">
        <w:t>Электрон.текстовыеданные</w:t>
      </w:r>
      <w:proofErr w:type="spellEnd"/>
      <w:r w:rsidRPr="003434F9">
        <w:t>.— Кемерово: Кемеровский государственный институт культуры, 2013.— 87 c.— Режим доступа: http://www.iprbookshop.ru/29714.— ЭБС «</w:t>
      </w:r>
      <w:proofErr w:type="spellStart"/>
      <w:r w:rsidRPr="003434F9">
        <w:t>IPRbooks</w:t>
      </w:r>
      <w:proofErr w:type="spellEnd"/>
      <w:r w:rsidRPr="003434F9">
        <w:t>», по паролю</w:t>
      </w:r>
    </w:p>
    <w:p w:rsidR="00302A2F" w:rsidRDefault="00302A2F" w:rsidP="007448D7">
      <w:pPr>
        <w:pStyle w:val="a9"/>
        <w:tabs>
          <w:tab w:val="left" w:pos="2152"/>
        </w:tabs>
        <w:jc w:val="both"/>
      </w:pPr>
    </w:p>
    <w:p w:rsidR="00302A2F" w:rsidRDefault="00302A2F" w:rsidP="000C6F28">
      <w:pPr>
        <w:pStyle w:val="a9"/>
        <w:numPr>
          <w:ilvl w:val="1"/>
          <w:numId w:val="1"/>
        </w:numPr>
        <w:tabs>
          <w:tab w:val="left" w:pos="1560"/>
        </w:tabs>
        <w:ind w:hanging="22"/>
        <w:jc w:val="both"/>
        <w:rPr>
          <w:b/>
        </w:rPr>
      </w:pPr>
      <w:r w:rsidRPr="009D3DB0">
        <w:rPr>
          <w:b/>
        </w:rPr>
        <w:t>Дополнительная учебная литература:</w:t>
      </w:r>
    </w:p>
    <w:p w:rsidR="00302A2F" w:rsidRPr="00442BBF" w:rsidRDefault="00302A2F" w:rsidP="007448D7">
      <w:pPr>
        <w:pStyle w:val="a9"/>
        <w:tabs>
          <w:tab w:val="left" w:pos="1701"/>
        </w:tabs>
        <w:jc w:val="both"/>
      </w:pPr>
      <w:r>
        <w:t>1.</w:t>
      </w:r>
      <w:r w:rsidRPr="008823B3">
        <w:t xml:space="preserve"> Традиционная народная культура в современной социально-культурной деятельности и образовании [Электронный ресурс]: коллективная монография/ Л.Ю. </w:t>
      </w:r>
      <w:proofErr w:type="spellStart"/>
      <w:r w:rsidRPr="008823B3">
        <w:t>Аксакалова</w:t>
      </w:r>
      <w:proofErr w:type="spellEnd"/>
      <w:r w:rsidRPr="008823B3">
        <w:t xml:space="preserve"> [и др.].—</w:t>
      </w:r>
      <w:proofErr w:type="spellStart"/>
      <w:r w:rsidRPr="008823B3">
        <w:t>Электрон.текстовые</w:t>
      </w:r>
      <w:proofErr w:type="spellEnd"/>
      <w:r w:rsidRPr="008823B3">
        <w:t xml:space="preserve"> данные.— Саратов: Вузовское образование, 2016.— 143 c.— Режим доступа: http://www.iprbookshop.ru/47660.html.— ЭБС «</w:t>
      </w:r>
      <w:proofErr w:type="spellStart"/>
      <w:r w:rsidRPr="008823B3">
        <w:t>IPRbooks</w:t>
      </w:r>
      <w:proofErr w:type="spellEnd"/>
      <w:r w:rsidRPr="008823B3">
        <w:t>»</w:t>
      </w:r>
    </w:p>
    <w:p w:rsidR="00302A2F" w:rsidRPr="00A77B78" w:rsidRDefault="00302A2F" w:rsidP="007448D7">
      <w:pPr>
        <w:pStyle w:val="a9"/>
        <w:tabs>
          <w:tab w:val="left" w:pos="1701"/>
        </w:tabs>
        <w:jc w:val="both"/>
      </w:pPr>
      <w:r w:rsidRPr="00A77B78">
        <w:t xml:space="preserve">2. Тань </w:t>
      </w:r>
      <w:proofErr w:type="spellStart"/>
      <w:r w:rsidRPr="00A77B78">
        <w:t>Аошуан</w:t>
      </w:r>
      <w:proofErr w:type="spellEnd"/>
      <w:r w:rsidRPr="00A77B78">
        <w:t xml:space="preserve"> Китайская картина мира [Электронный ресурс]: язык, культура, ментальность/ Тань </w:t>
      </w:r>
      <w:proofErr w:type="spellStart"/>
      <w:r w:rsidRPr="00A77B78">
        <w:t>Аошуан</w:t>
      </w:r>
      <w:proofErr w:type="spellEnd"/>
      <w:r w:rsidRPr="00A77B78">
        <w:t>— Электрон. текстовые данные.— М.: Рукописные памятники Древней Руси, 2012.— 272 c.— Режим доступа: http://www.iprbookshop.ru/28612.html.— ЭБС «</w:t>
      </w:r>
      <w:proofErr w:type="spellStart"/>
      <w:r w:rsidRPr="00A77B78">
        <w:t>IPRbooks</w:t>
      </w:r>
      <w:proofErr w:type="spellEnd"/>
      <w:r w:rsidRPr="00A77B78">
        <w:t>»</w:t>
      </w:r>
    </w:p>
    <w:p w:rsidR="00302A2F" w:rsidRPr="00221077" w:rsidRDefault="00302A2F" w:rsidP="007448D7">
      <w:pPr>
        <w:pStyle w:val="a9"/>
        <w:tabs>
          <w:tab w:val="left" w:pos="1701"/>
        </w:tabs>
        <w:jc w:val="both"/>
      </w:pPr>
      <w:proofErr w:type="spellStart"/>
      <w:r w:rsidRPr="00A77B78">
        <w:t>Лобжанидзе</w:t>
      </w:r>
      <w:proofErr w:type="spellEnd"/>
      <w:r w:rsidRPr="00A77B78">
        <w:t xml:space="preserve"> А.А. Этнокультурные регионы мира [Электронный ресурс]: учебное пособие/ </w:t>
      </w:r>
      <w:proofErr w:type="spellStart"/>
      <w:r w:rsidRPr="00A77B78">
        <w:t>Лобжанидзе</w:t>
      </w:r>
      <w:proofErr w:type="spellEnd"/>
      <w:r w:rsidRPr="00A77B78">
        <w:t xml:space="preserve"> А.А., Заяц Д.В.— </w:t>
      </w:r>
      <w:proofErr w:type="spellStart"/>
      <w:r w:rsidRPr="00A77B78">
        <w:t>Электрон.текстовыеданные</w:t>
      </w:r>
      <w:proofErr w:type="spellEnd"/>
      <w:r w:rsidRPr="00A77B78">
        <w:t>.— М.: Прометей, 2013.— 240 c.— Режим доступа: http://www.iprbookshop.ru/18640.html.— ЭБС «</w:t>
      </w:r>
      <w:proofErr w:type="spellStart"/>
      <w:r w:rsidRPr="00A77B78">
        <w:t>IPRbooks</w:t>
      </w:r>
      <w:proofErr w:type="spellEnd"/>
      <w:r w:rsidRPr="00A77B78">
        <w:t>»</w:t>
      </w:r>
    </w:p>
    <w:p w:rsidR="00302A2F" w:rsidRPr="00A77B78" w:rsidRDefault="00302A2F" w:rsidP="007448D7">
      <w:pPr>
        <w:pStyle w:val="a9"/>
        <w:tabs>
          <w:tab w:val="left" w:pos="1701"/>
        </w:tabs>
        <w:jc w:val="both"/>
      </w:pPr>
      <w:r w:rsidRPr="00A77B78">
        <w:t xml:space="preserve">5. Культура стран и регионов. Индия. Китай. Япония [Электронный ресурс]: учебно-методический комплекс по специальности 031401 «Культурология», специализации «Художественная культура»/ — </w:t>
      </w:r>
      <w:proofErr w:type="spellStart"/>
      <w:r w:rsidRPr="00A77B78">
        <w:t>Электрон.текстовыеданные</w:t>
      </w:r>
      <w:proofErr w:type="spellEnd"/>
      <w:r w:rsidRPr="00A77B78">
        <w:t>.— Кемерово: Кемеровский государственный институт культуры, 2012.— 51 c.— Режим доступа: http://www.iprbookshop.ru/29681.html.— ЭБС «</w:t>
      </w:r>
      <w:proofErr w:type="spellStart"/>
      <w:r w:rsidRPr="00A77B78">
        <w:t>IPRbooks</w:t>
      </w:r>
      <w:proofErr w:type="spellEnd"/>
    </w:p>
    <w:p w:rsidR="00302A2F" w:rsidRDefault="00302A2F" w:rsidP="007448D7">
      <w:pPr>
        <w:pStyle w:val="a9"/>
        <w:tabs>
          <w:tab w:val="left" w:pos="1701"/>
        </w:tabs>
        <w:jc w:val="both"/>
      </w:pPr>
      <w:r>
        <w:t>6.</w:t>
      </w:r>
      <w:r w:rsidRPr="00084669">
        <w:t xml:space="preserve">Криничная Н.А. Русская мифология. Мир образов фольклора [Электронный ресурс]/ Криничная Н.А.— </w:t>
      </w:r>
      <w:proofErr w:type="spellStart"/>
      <w:r w:rsidRPr="00084669">
        <w:t>Электрон.текстовыеданные</w:t>
      </w:r>
      <w:proofErr w:type="spellEnd"/>
      <w:r w:rsidRPr="00084669">
        <w:t>.— М.: Академический Проект, 2015.— 1008 c.— Режим доступа: http://www.iprbookshop.ru/60361.html.— ЭБС «</w:t>
      </w:r>
      <w:proofErr w:type="spellStart"/>
      <w:r w:rsidRPr="00084669">
        <w:t>IPRbooks</w:t>
      </w:r>
      <w:proofErr w:type="spellEnd"/>
      <w:r w:rsidRPr="00084669">
        <w:t>»</w:t>
      </w:r>
    </w:p>
    <w:p w:rsidR="00302A2F" w:rsidRPr="00084669" w:rsidRDefault="00302A2F" w:rsidP="003125D7">
      <w:pPr>
        <w:pStyle w:val="a9"/>
        <w:tabs>
          <w:tab w:val="left" w:pos="1701"/>
        </w:tabs>
      </w:pPr>
    </w:p>
    <w:p w:rsidR="00302A2F" w:rsidRPr="009D3DB0" w:rsidRDefault="00302A2F" w:rsidP="006A7D7C">
      <w:pPr>
        <w:tabs>
          <w:tab w:val="left" w:pos="1701"/>
        </w:tabs>
        <w:ind w:left="851" w:firstLine="490"/>
        <w:rPr>
          <w:b/>
        </w:rPr>
      </w:pPr>
      <w:r w:rsidRPr="009D3DB0">
        <w:rPr>
          <w:b/>
        </w:rPr>
        <w:t>7.3.Периодические издания</w:t>
      </w:r>
    </w:p>
    <w:p w:rsidR="00302A2F" w:rsidRPr="000604A9" w:rsidRDefault="00302A2F" w:rsidP="007448D7">
      <w:pPr>
        <w:pStyle w:val="a9"/>
        <w:tabs>
          <w:tab w:val="left" w:pos="1701"/>
        </w:tabs>
        <w:jc w:val="both"/>
      </w:pPr>
      <w:r>
        <w:t xml:space="preserve">1. </w:t>
      </w:r>
      <w:hyperlink r:id="rId8" w:tgtFrame="_blank" w:history="1">
        <w:r w:rsidRPr="000604A9">
          <w:t>В мире науки и искусства: вопросы филологии, искусствоведения и культурологии</w:t>
        </w:r>
      </w:hyperlink>
    </w:p>
    <w:p w:rsidR="00302A2F" w:rsidRPr="000604A9" w:rsidRDefault="00302A2F" w:rsidP="007448D7">
      <w:pPr>
        <w:pStyle w:val="a9"/>
        <w:tabs>
          <w:tab w:val="left" w:pos="1701"/>
        </w:tabs>
        <w:jc w:val="both"/>
      </w:pPr>
      <w:r w:rsidRPr="000604A9">
        <w:t>Издательство: Сибирская академическая книга</w:t>
      </w:r>
      <w:r>
        <w:t xml:space="preserve">. </w:t>
      </w:r>
      <w:r w:rsidRPr="000604A9">
        <w:t>Год основания: 2011</w:t>
      </w:r>
      <w:r>
        <w:t xml:space="preserve">. - </w:t>
      </w:r>
      <w:r w:rsidRPr="003434F9">
        <w:t>Режим доступа: http://www.iprbookshop.ru/2971</w:t>
      </w:r>
      <w:r>
        <w:t>5</w:t>
      </w:r>
      <w:r w:rsidRPr="003434F9">
        <w:t>.— ЭБС «</w:t>
      </w:r>
      <w:proofErr w:type="spellStart"/>
      <w:r w:rsidRPr="003434F9">
        <w:t>IPRbooks</w:t>
      </w:r>
      <w:proofErr w:type="spellEnd"/>
      <w:r w:rsidRPr="003434F9">
        <w:t>», по паролю</w:t>
      </w:r>
    </w:p>
    <w:p w:rsidR="00302A2F" w:rsidRDefault="00302A2F" w:rsidP="007448D7">
      <w:pPr>
        <w:ind w:firstLine="708"/>
        <w:jc w:val="both"/>
      </w:pPr>
      <w:r>
        <w:t>2. Народное художественное творчество.</w:t>
      </w:r>
    </w:p>
    <w:p w:rsidR="00302A2F" w:rsidRPr="00773DBC" w:rsidRDefault="00302A2F" w:rsidP="006A7D7C">
      <w:pPr>
        <w:tabs>
          <w:tab w:val="left" w:pos="1701"/>
        </w:tabs>
        <w:ind w:left="851" w:firstLine="490"/>
      </w:pPr>
    </w:p>
    <w:p w:rsidR="00302A2F" w:rsidRDefault="00302A2F" w:rsidP="000C6F28">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02A2F" w:rsidRPr="00773DBC" w:rsidRDefault="00302A2F" w:rsidP="006A7D7C">
      <w:pPr>
        <w:pStyle w:val="a9"/>
        <w:numPr>
          <w:ilvl w:val="0"/>
          <w:numId w:val="3"/>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302A2F" w:rsidRPr="00773DBC" w:rsidRDefault="00302A2F" w:rsidP="006A7D7C">
      <w:pPr>
        <w:pStyle w:val="a9"/>
        <w:numPr>
          <w:ilvl w:val="0"/>
          <w:numId w:val="3"/>
        </w:numPr>
      </w:pPr>
      <w:r w:rsidRPr="00773DBC">
        <w:t>www.zipsites.ru –бесплатная электронная Интернет библиотека.</w:t>
      </w:r>
    </w:p>
    <w:p w:rsidR="00302A2F" w:rsidRPr="00773DBC" w:rsidRDefault="00302A2F" w:rsidP="006A7D7C">
      <w:pPr>
        <w:pStyle w:val="a9"/>
        <w:numPr>
          <w:ilvl w:val="0"/>
          <w:numId w:val="3"/>
        </w:numPr>
      </w:pPr>
      <w:r w:rsidRPr="00773DBC">
        <w:lastRenderedPageBreak/>
        <w:t xml:space="preserve">www.elibraru.ru – бесплатная электронная Интернет библиотека. </w:t>
      </w:r>
    </w:p>
    <w:p w:rsidR="00302A2F" w:rsidRDefault="00302A2F" w:rsidP="006A7D7C">
      <w:pPr>
        <w:pStyle w:val="a9"/>
        <w:numPr>
          <w:ilvl w:val="0"/>
          <w:numId w:val="3"/>
        </w:numPr>
      </w:pPr>
      <w:r w:rsidRPr="00773DBC">
        <w:t>www.big.libraru.info – большая  электронная библиотека.</w:t>
      </w:r>
    </w:p>
    <w:p w:rsidR="00302A2F" w:rsidRPr="00773DBC" w:rsidRDefault="00302A2F" w:rsidP="006A7D7C">
      <w:pPr>
        <w:pStyle w:val="a9"/>
        <w:rPr>
          <w:b/>
          <w:i/>
        </w:rPr>
      </w:pPr>
    </w:p>
    <w:p w:rsidR="00302A2F" w:rsidRPr="00773DBC" w:rsidRDefault="00302A2F" w:rsidP="000C6F28">
      <w:pPr>
        <w:pStyle w:val="a9"/>
        <w:numPr>
          <w:ilvl w:val="0"/>
          <w:numId w:val="1"/>
        </w:numPr>
        <w:jc w:val="both"/>
        <w:rPr>
          <w:b/>
          <w:i/>
        </w:rPr>
      </w:pPr>
      <w:r w:rsidRPr="00773DBC">
        <w:rPr>
          <w:b/>
          <w:i/>
        </w:rPr>
        <w:t>Методические указания для обучающихся по освоению дисциплины (модуля)</w:t>
      </w:r>
    </w:p>
    <w:p w:rsidR="00302A2F" w:rsidRPr="00324CFB" w:rsidRDefault="00302A2F"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02A2F" w:rsidRPr="00324CFB" w:rsidRDefault="00302A2F"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302A2F" w:rsidRPr="00324CFB" w:rsidRDefault="00302A2F"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302A2F" w:rsidRPr="00324CFB" w:rsidRDefault="00302A2F"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302A2F" w:rsidRPr="00324CFB" w:rsidRDefault="00302A2F"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302A2F" w:rsidRPr="00324CFB" w:rsidRDefault="00302A2F"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302A2F" w:rsidRPr="00287BB8" w:rsidRDefault="00302A2F"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02A2F" w:rsidRPr="00324CFB" w:rsidRDefault="00302A2F"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302A2F" w:rsidRPr="00324CFB" w:rsidRDefault="00302A2F"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302A2F" w:rsidRPr="00324CFB" w:rsidRDefault="00302A2F" w:rsidP="00287BB8">
      <w:pPr>
        <w:pStyle w:val="ConsPlusNormal"/>
        <w:widowControl/>
        <w:numPr>
          <w:ilvl w:val="0"/>
          <w:numId w:val="22"/>
        </w:numPr>
        <w:adjustRightInd w:val="0"/>
        <w:jc w:val="both"/>
        <w:rPr>
          <w:sz w:val="24"/>
          <w:szCs w:val="24"/>
        </w:rPr>
      </w:pPr>
      <w:r>
        <w:rPr>
          <w:sz w:val="24"/>
          <w:szCs w:val="24"/>
        </w:rPr>
        <w:t xml:space="preserve">Подготовка </w:t>
      </w:r>
      <w:proofErr w:type="spellStart"/>
      <w:r>
        <w:rPr>
          <w:sz w:val="24"/>
          <w:szCs w:val="24"/>
        </w:rPr>
        <w:t>кзачёт</w:t>
      </w:r>
      <w:r w:rsidRPr="00324CFB">
        <w:rPr>
          <w:sz w:val="24"/>
          <w:szCs w:val="24"/>
        </w:rPr>
        <w:t>у</w:t>
      </w:r>
      <w:proofErr w:type="spellEnd"/>
      <w:r w:rsidRPr="00324CFB">
        <w:rPr>
          <w:sz w:val="24"/>
          <w:szCs w:val="24"/>
        </w:rPr>
        <w:t xml:space="preserve"> должна проводиться систематически, в течение всего семестра.</w:t>
      </w:r>
    </w:p>
    <w:p w:rsidR="00302A2F" w:rsidRPr="00324CFB" w:rsidRDefault="00302A2F"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302A2F" w:rsidRPr="00324CFB" w:rsidRDefault="00302A2F"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302A2F" w:rsidRPr="00324CFB" w:rsidRDefault="00302A2F"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02A2F" w:rsidRPr="004E21C8" w:rsidRDefault="00302A2F"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02A2F" w:rsidRPr="004E21C8" w:rsidRDefault="00302A2F"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Методические указания по освоению дисциплин для обучающихся по программам высшего образования».  Р</w:t>
      </w:r>
      <w:r w:rsidRPr="004E21C8">
        <w:rPr>
          <w:bCs/>
        </w:rPr>
        <w:t>азмещено в электронной информационно-образовательной среде вуза.</w:t>
      </w:r>
    </w:p>
    <w:p w:rsidR="00302A2F" w:rsidRPr="00773DBC" w:rsidRDefault="00302A2F" w:rsidP="006A7D7C">
      <w:pPr>
        <w:jc w:val="both"/>
      </w:pPr>
    </w:p>
    <w:p w:rsidR="00302A2F" w:rsidRPr="00773DBC" w:rsidRDefault="00302A2F" w:rsidP="000C6F28">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02A2F" w:rsidRPr="00773DBC" w:rsidRDefault="00302A2F" w:rsidP="006A7D7C">
      <w:pPr>
        <w:pStyle w:val="a9"/>
        <w:rPr>
          <w:b/>
          <w:i/>
        </w:rPr>
      </w:pPr>
    </w:p>
    <w:p w:rsidR="00302A2F" w:rsidRPr="00B50E3E" w:rsidRDefault="00302A2F" w:rsidP="00C75269">
      <w:pPr>
        <w:widowControl/>
        <w:jc w:val="both"/>
        <w:rPr>
          <w:b/>
          <w:bCs/>
          <w:i/>
          <w:iCs/>
        </w:rPr>
      </w:pPr>
      <w:r w:rsidRPr="00B50E3E">
        <w:lastRenderedPageBreak/>
        <w:t>1.</w:t>
      </w:r>
      <w:r w:rsidRPr="00C75269">
        <w:t>Операционнаясистема</w:t>
      </w:r>
      <w:proofErr w:type="spellStart"/>
      <w:r w:rsidRPr="00C75269">
        <w:rPr>
          <w:lang w:val="en-US"/>
        </w:rPr>
        <w:t>MicrosoftWindows</w:t>
      </w:r>
      <w:proofErr w:type="spellEnd"/>
    </w:p>
    <w:p w:rsidR="00302A2F" w:rsidRPr="00B50E3E" w:rsidRDefault="00302A2F" w:rsidP="00C75269">
      <w:pPr>
        <w:widowControl/>
        <w:jc w:val="both"/>
      </w:pPr>
      <w:r w:rsidRPr="00B50E3E">
        <w:t>2.</w:t>
      </w:r>
      <w:proofErr w:type="spellStart"/>
      <w:r w:rsidRPr="00C75269">
        <w:rPr>
          <w:lang w:val="en-US"/>
        </w:rPr>
        <w:t>MicrosoftOffice</w:t>
      </w:r>
      <w:proofErr w:type="spellEnd"/>
      <w:r w:rsidRPr="00B50E3E">
        <w:t xml:space="preserve"> 2010-2016</w:t>
      </w:r>
    </w:p>
    <w:p w:rsidR="00302A2F" w:rsidRPr="00B50E3E" w:rsidRDefault="00302A2F" w:rsidP="00C75269">
      <w:pPr>
        <w:widowControl/>
        <w:jc w:val="both"/>
      </w:pPr>
      <w:r w:rsidRPr="00B50E3E">
        <w:t>3.</w:t>
      </w:r>
      <w:r w:rsidRPr="00C75269">
        <w:t>Антивирус</w:t>
      </w:r>
      <w:proofErr w:type="spellStart"/>
      <w:r w:rsidRPr="00C75269">
        <w:rPr>
          <w:lang w:val="en-US"/>
        </w:rPr>
        <w:t>KasperskyEndpointSecurity</w:t>
      </w:r>
      <w:proofErr w:type="spellEnd"/>
    </w:p>
    <w:p w:rsidR="00302A2F" w:rsidRPr="00253EA8" w:rsidRDefault="00302A2F" w:rsidP="00C75269">
      <w:pPr>
        <w:widowControl/>
        <w:jc w:val="both"/>
      </w:pPr>
      <w:r w:rsidRPr="00253EA8">
        <w:t>4.</w:t>
      </w:r>
      <w:r w:rsidRPr="00C75269">
        <w:t>Программадляработыс</w:t>
      </w:r>
      <w:proofErr w:type="spellStart"/>
      <w:r w:rsidRPr="00C75269">
        <w:rPr>
          <w:lang w:val="en-US"/>
        </w:rPr>
        <w:t>pdf</w:t>
      </w:r>
      <w:proofErr w:type="spellEnd"/>
      <w:r w:rsidRPr="00C75269">
        <w:t>файлами</w:t>
      </w:r>
      <w:proofErr w:type="spellStart"/>
      <w:r w:rsidRPr="00C75269">
        <w:rPr>
          <w:lang w:val="en-US"/>
        </w:rPr>
        <w:t>AdobeReader</w:t>
      </w:r>
      <w:proofErr w:type="spellEnd"/>
    </w:p>
    <w:p w:rsidR="00302A2F" w:rsidRPr="00253EA8" w:rsidRDefault="00302A2F" w:rsidP="00C75269">
      <w:pPr>
        <w:widowControl/>
        <w:jc w:val="both"/>
      </w:pPr>
      <w:r w:rsidRPr="00253EA8">
        <w:t>5.</w:t>
      </w:r>
      <w:r w:rsidRPr="00C75269">
        <w:t>Архиватор</w:t>
      </w:r>
      <w:r w:rsidRPr="00253EA8">
        <w:t xml:space="preserve"> 7-</w:t>
      </w:r>
      <w:r w:rsidRPr="00C75269">
        <w:rPr>
          <w:lang w:val="en-US"/>
        </w:rPr>
        <w:t>zip</w:t>
      </w:r>
    </w:p>
    <w:p w:rsidR="00302A2F" w:rsidRPr="00C75269" w:rsidRDefault="00302A2F" w:rsidP="00C75269">
      <w:pPr>
        <w:widowControl/>
        <w:jc w:val="both"/>
      </w:pPr>
      <w:r w:rsidRPr="00C75269">
        <w:t xml:space="preserve">6.Справочно-правовая система </w:t>
      </w:r>
      <w:proofErr w:type="spellStart"/>
      <w:r w:rsidRPr="00C75269">
        <w:t>КонсультантПлюс</w:t>
      </w:r>
      <w:proofErr w:type="spellEnd"/>
    </w:p>
    <w:p w:rsidR="00302A2F" w:rsidRPr="00C75269" w:rsidRDefault="00302A2F" w:rsidP="00C75269">
      <w:pPr>
        <w:widowControl/>
        <w:jc w:val="both"/>
        <w:rPr>
          <w:b/>
          <w:bCs/>
          <w:i/>
          <w:iCs/>
        </w:rPr>
      </w:pPr>
      <w:r w:rsidRPr="00C75269">
        <w:t>7.Справочно-правовая система Гарант</w:t>
      </w:r>
    </w:p>
    <w:p w:rsidR="00302A2F" w:rsidRPr="00773DBC" w:rsidRDefault="00302A2F" w:rsidP="006A7D7C"/>
    <w:p w:rsidR="00302A2F" w:rsidRPr="00773DBC" w:rsidRDefault="00302A2F" w:rsidP="000C6F28">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302A2F" w:rsidRPr="00DC11F5" w:rsidRDefault="00302A2F" w:rsidP="00903334">
      <w:pPr>
        <w:pStyle w:val="a9"/>
        <w:jc w:val="both"/>
      </w:pPr>
      <w:r w:rsidRPr="00DC11F5">
        <w:t>1.Проектор, ноутбук</w:t>
      </w:r>
    </w:p>
    <w:p w:rsidR="00302A2F" w:rsidRPr="00DC11F5" w:rsidRDefault="00302A2F" w:rsidP="00903334">
      <w:pPr>
        <w:pStyle w:val="a9"/>
        <w:jc w:val="both"/>
      </w:pPr>
      <w:r w:rsidRPr="00DC11F5">
        <w:t xml:space="preserve">2.Проекционный экран </w:t>
      </w:r>
    </w:p>
    <w:p w:rsidR="00302A2F" w:rsidRPr="00DC11F5" w:rsidRDefault="00302A2F" w:rsidP="00903334">
      <w:pPr>
        <w:pStyle w:val="a9"/>
        <w:jc w:val="both"/>
      </w:pPr>
      <w:r w:rsidRPr="00DC11F5">
        <w:t>3.Колонки</w:t>
      </w:r>
    </w:p>
    <w:p w:rsidR="00302A2F" w:rsidRDefault="00302A2F" w:rsidP="006A7D7C">
      <w:pPr>
        <w:pStyle w:val="a9"/>
        <w:jc w:val="both"/>
      </w:pPr>
    </w:p>
    <w:p w:rsidR="00302A2F" w:rsidRDefault="00302A2F" w:rsidP="000C6F28">
      <w:pPr>
        <w:pStyle w:val="a9"/>
        <w:numPr>
          <w:ilvl w:val="0"/>
          <w:numId w:val="1"/>
        </w:numPr>
        <w:jc w:val="both"/>
        <w:rPr>
          <w:b/>
          <w:i/>
        </w:rPr>
      </w:pPr>
      <w:r>
        <w:rPr>
          <w:b/>
          <w:i/>
        </w:rPr>
        <w:t>Образовательные технологии, используемые при освоении дисциплины</w:t>
      </w:r>
    </w:p>
    <w:p w:rsidR="00302A2F" w:rsidRPr="00773DBC" w:rsidRDefault="00302A2F" w:rsidP="006A7D7C">
      <w:pPr>
        <w:pStyle w:val="a9"/>
        <w:jc w:val="both"/>
        <w:rPr>
          <w:b/>
          <w:i/>
        </w:rPr>
      </w:pPr>
    </w:p>
    <w:p w:rsidR="00302A2F" w:rsidRPr="005B5B73" w:rsidRDefault="00302A2F" w:rsidP="005B5B73">
      <w:pPr>
        <w:tabs>
          <w:tab w:val="center" w:pos="4536"/>
          <w:tab w:val="right" w:pos="9072"/>
        </w:tabs>
        <w:jc w:val="both"/>
        <w:rPr>
          <w:color w:val="000000"/>
        </w:rPr>
      </w:pPr>
      <w:r w:rsidRPr="005B5B73">
        <w:rPr>
          <w:color w:val="000000"/>
        </w:rPr>
        <w:t xml:space="preserve">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02A2F" w:rsidRPr="005B5B73" w:rsidRDefault="00302A2F"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02A2F" w:rsidRDefault="00302A2F" w:rsidP="005B5B73">
      <w:pPr>
        <w:tabs>
          <w:tab w:val="center" w:pos="4536"/>
          <w:tab w:val="right" w:pos="9072"/>
        </w:tabs>
        <w:jc w:val="both"/>
        <w:rPr>
          <w:rStyle w:val="FontStyle156"/>
          <w:sz w:val="24"/>
        </w:rPr>
      </w:pPr>
    </w:p>
    <w:p w:rsidR="00302A2F" w:rsidRPr="001869EF" w:rsidRDefault="00302A2F" w:rsidP="006A7D7C">
      <w:pPr>
        <w:ind w:firstLine="708"/>
        <w:jc w:val="both"/>
      </w:pPr>
    </w:p>
    <w:p w:rsidR="00302A2F" w:rsidRDefault="00302A2F" w:rsidP="009D50EA">
      <w:pPr>
        <w:tabs>
          <w:tab w:val="center" w:pos="4536"/>
          <w:tab w:val="right" w:pos="9072"/>
        </w:tabs>
        <w:ind w:left="357"/>
        <w:jc w:val="both"/>
        <w:rPr>
          <w:b/>
        </w:rPr>
      </w:pPr>
      <w:r>
        <w:rPr>
          <w:b/>
        </w:rPr>
        <w:t>12.1</w:t>
      </w:r>
      <w:r w:rsidRPr="001869EF">
        <w:rPr>
          <w:b/>
        </w:rPr>
        <w:t>В освоении учебной дисциплины  используются следующие традиционные образовательные технологии:</w:t>
      </w:r>
    </w:p>
    <w:p w:rsidR="00302A2F" w:rsidRPr="005B5B73" w:rsidRDefault="00302A2F"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302A2F" w:rsidRPr="005B5B73" w:rsidRDefault="00302A2F" w:rsidP="005B5B73">
      <w:pPr>
        <w:widowControl/>
        <w:tabs>
          <w:tab w:val="center" w:pos="4536"/>
          <w:tab w:val="right" w:pos="9072"/>
        </w:tabs>
      </w:pPr>
      <w:r>
        <w:t xml:space="preserve">- практические </w:t>
      </w:r>
      <w:r w:rsidRPr="005B5B73">
        <w:t>занятия;</w:t>
      </w:r>
    </w:p>
    <w:p w:rsidR="00302A2F" w:rsidRPr="005B5B73" w:rsidRDefault="00302A2F" w:rsidP="005B5B73">
      <w:pPr>
        <w:widowControl/>
        <w:tabs>
          <w:tab w:val="center" w:pos="4536"/>
          <w:tab w:val="right" w:pos="9072"/>
        </w:tabs>
      </w:pPr>
      <w:r w:rsidRPr="005B5B73">
        <w:t>- контрольные опросы;</w:t>
      </w:r>
    </w:p>
    <w:p w:rsidR="00302A2F" w:rsidRPr="005B5B73" w:rsidRDefault="00302A2F" w:rsidP="005B5B73">
      <w:pPr>
        <w:widowControl/>
        <w:tabs>
          <w:tab w:val="center" w:pos="4536"/>
          <w:tab w:val="right" w:pos="9072"/>
        </w:tabs>
      </w:pPr>
      <w:r w:rsidRPr="005B5B73">
        <w:t>- консультации;</w:t>
      </w:r>
    </w:p>
    <w:p w:rsidR="00302A2F" w:rsidRPr="005B5B73" w:rsidRDefault="00302A2F" w:rsidP="005B5B73">
      <w:pPr>
        <w:widowControl/>
        <w:tabs>
          <w:tab w:val="center" w:pos="4536"/>
          <w:tab w:val="right" w:pos="9072"/>
        </w:tabs>
      </w:pPr>
      <w:r w:rsidRPr="005B5B73">
        <w:t>- самостоятельная работа с учебной литературой;</w:t>
      </w:r>
    </w:p>
    <w:p w:rsidR="00302A2F" w:rsidRPr="005B5B73" w:rsidRDefault="00302A2F" w:rsidP="005B5B73">
      <w:pPr>
        <w:widowControl/>
        <w:tabs>
          <w:tab w:val="center" w:pos="4536"/>
          <w:tab w:val="right" w:pos="9072"/>
        </w:tabs>
      </w:pPr>
      <w:r w:rsidRPr="005B5B73">
        <w:t>- подготовка и обсуждение рефератов, презентаций;</w:t>
      </w:r>
    </w:p>
    <w:p w:rsidR="00302A2F" w:rsidRPr="001869EF" w:rsidRDefault="00302A2F" w:rsidP="005B5B73">
      <w:pPr>
        <w:tabs>
          <w:tab w:val="center" w:pos="4536"/>
          <w:tab w:val="right" w:pos="9072"/>
        </w:tabs>
        <w:jc w:val="both"/>
        <w:rPr>
          <w:b/>
        </w:rPr>
      </w:pPr>
      <w:r w:rsidRPr="005B5B73">
        <w:t>- тестирование по основным темам дисциплины</w:t>
      </w:r>
    </w:p>
    <w:p w:rsidR="00302A2F" w:rsidRDefault="00302A2F" w:rsidP="009D50EA">
      <w:pPr>
        <w:tabs>
          <w:tab w:val="center" w:pos="4536"/>
          <w:tab w:val="right" w:pos="9072"/>
        </w:tabs>
        <w:ind w:left="357"/>
        <w:rPr>
          <w:b/>
        </w:rPr>
      </w:pPr>
    </w:p>
    <w:p w:rsidR="00302A2F" w:rsidRPr="001869EF" w:rsidRDefault="00302A2F"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302A2F" w:rsidRPr="001869EF" w:rsidRDefault="00302A2F" w:rsidP="006A7D7C">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302A2F" w:rsidRPr="005B5B73" w:rsidRDefault="00302A2F" w:rsidP="005B5B73">
      <w:pPr>
        <w:tabs>
          <w:tab w:val="center" w:pos="4536"/>
          <w:tab w:val="right" w:pos="9072"/>
        </w:tabs>
        <w:jc w:val="both"/>
        <w:rPr>
          <w:i/>
          <w:iCs/>
        </w:rPr>
      </w:pPr>
      <w:r w:rsidRPr="005B5B73">
        <w:rPr>
          <w:i/>
          <w:iCs/>
        </w:rPr>
        <w:t xml:space="preserve">- анализ проблемных-аналитических заданий, </w:t>
      </w:r>
    </w:p>
    <w:p w:rsidR="00302A2F" w:rsidRPr="005B5B73" w:rsidRDefault="00302A2F" w:rsidP="005B5B73">
      <w:pPr>
        <w:widowControl/>
        <w:tabs>
          <w:tab w:val="center" w:pos="4536"/>
          <w:tab w:val="right" w:pos="9072"/>
        </w:tabs>
        <w:rPr>
          <w:i/>
          <w:iCs/>
        </w:rPr>
      </w:pPr>
      <w:r w:rsidRPr="005B5B73">
        <w:rPr>
          <w:i/>
          <w:iCs/>
        </w:rPr>
        <w:t>- творческие задания;</w:t>
      </w:r>
    </w:p>
    <w:p w:rsidR="00302A2F" w:rsidRPr="005B5B73" w:rsidRDefault="00302A2F" w:rsidP="005B5B73">
      <w:pPr>
        <w:widowControl/>
        <w:tabs>
          <w:tab w:val="center" w:pos="4536"/>
          <w:tab w:val="right" w:pos="9072"/>
        </w:tabs>
        <w:rPr>
          <w:i/>
          <w:iCs/>
        </w:rPr>
      </w:pPr>
      <w:r w:rsidRPr="005B5B73">
        <w:rPr>
          <w:i/>
          <w:iCs/>
        </w:rPr>
        <w:t>- сообщения с анализом;</w:t>
      </w:r>
    </w:p>
    <w:p w:rsidR="00302A2F" w:rsidRPr="005B5B73" w:rsidRDefault="00302A2F" w:rsidP="005B5B73">
      <w:pPr>
        <w:widowControl/>
        <w:tabs>
          <w:tab w:val="center" w:pos="4536"/>
          <w:tab w:val="right" w:pos="9072"/>
        </w:tabs>
        <w:jc w:val="both"/>
        <w:rPr>
          <w:i/>
          <w:iCs/>
        </w:rPr>
      </w:pPr>
      <w:r w:rsidRPr="00024490">
        <w:rPr>
          <w:i/>
          <w:iCs/>
        </w:rPr>
        <w:t>-</w:t>
      </w:r>
      <w:r w:rsidRPr="005B5B73">
        <w:rPr>
          <w:i/>
          <w:iCs/>
        </w:rPr>
        <w:t xml:space="preserve"> дискуссия.</w:t>
      </w:r>
    </w:p>
    <w:p w:rsidR="00302A2F" w:rsidRPr="001869EF" w:rsidRDefault="00302A2F" w:rsidP="006A7D7C">
      <w:pPr>
        <w:tabs>
          <w:tab w:val="center" w:pos="4536"/>
          <w:tab w:val="right" w:pos="9072"/>
        </w:tabs>
        <w:rPr>
          <w:i/>
        </w:rPr>
      </w:pPr>
    </w:p>
    <w:p w:rsidR="00302A2F" w:rsidRPr="001869EF" w:rsidRDefault="00302A2F" w:rsidP="006A7D7C">
      <w:pPr>
        <w:tabs>
          <w:tab w:val="center" w:pos="4536"/>
          <w:tab w:val="right" w:pos="9072"/>
        </w:tabs>
        <w:rPr>
          <w:i/>
        </w:rPr>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Pr="00504D63" w:rsidRDefault="00302A2F" w:rsidP="00024490">
      <w:pPr>
        <w:widowControl/>
        <w:jc w:val="right"/>
      </w:pPr>
      <w:r w:rsidRPr="00504D63">
        <w:t xml:space="preserve">Приложение </w:t>
      </w:r>
    </w:p>
    <w:p w:rsidR="00302A2F" w:rsidRPr="00504D63" w:rsidRDefault="00302A2F" w:rsidP="00024490">
      <w:pPr>
        <w:widowControl/>
        <w:jc w:val="right"/>
      </w:pPr>
    </w:p>
    <w:p w:rsidR="00302A2F" w:rsidRPr="00504D63" w:rsidRDefault="00302A2F" w:rsidP="00024490">
      <w:pPr>
        <w:widowControl/>
        <w:jc w:val="center"/>
      </w:pPr>
    </w:p>
    <w:p w:rsidR="00302A2F" w:rsidRPr="00504D63" w:rsidRDefault="00302A2F" w:rsidP="00024490">
      <w:pPr>
        <w:widowControl/>
      </w:pPr>
    </w:p>
    <w:p w:rsidR="00302A2F" w:rsidRPr="00504D63" w:rsidRDefault="00302A2F" w:rsidP="00024490">
      <w:pPr>
        <w:widowControl/>
        <w:jc w:val="right"/>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rPr>
          <w:b/>
          <w:bCs/>
        </w:rPr>
      </w:pPr>
      <w:r w:rsidRPr="00504D63">
        <w:rPr>
          <w:b/>
          <w:bCs/>
        </w:rPr>
        <w:t xml:space="preserve">ФОНД ОЦЕНОЧНЫХ СРЕДСТВ </w:t>
      </w:r>
    </w:p>
    <w:p w:rsidR="00302A2F" w:rsidRPr="00504D63" w:rsidRDefault="00302A2F" w:rsidP="00024490">
      <w:pPr>
        <w:widowControl/>
        <w:jc w:val="center"/>
        <w:rPr>
          <w:b/>
          <w:bCs/>
        </w:rPr>
      </w:pPr>
      <w:r w:rsidRPr="00504D63">
        <w:rPr>
          <w:b/>
          <w:bCs/>
        </w:rPr>
        <w:t>ДЛЯ ПРОВЕДЕНИЯ ПРОМЕЖУТОЧНОЙ АТТЕСТАЦИИ</w:t>
      </w:r>
    </w:p>
    <w:p w:rsidR="00302A2F" w:rsidRPr="00504D63" w:rsidRDefault="00302A2F" w:rsidP="00024490">
      <w:pPr>
        <w:widowControl/>
        <w:jc w:val="center"/>
        <w:rPr>
          <w:b/>
          <w:bCs/>
        </w:rPr>
      </w:pPr>
      <w:r w:rsidRPr="00504D63">
        <w:rPr>
          <w:b/>
          <w:bCs/>
        </w:rPr>
        <w:t>ПО ДИСЦИПЛИНЕ</w:t>
      </w:r>
    </w:p>
    <w:p w:rsidR="00302A2F" w:rsidRPr="00504D63" w:rsidRDefault="00302A2F" w:rsidP="00024490">
      <w:pPr>
        <w:widowControl/>
        <w:jc w:val="center"/>
        <w:rPr>
          <w:b/>
          <w:bCs/>
        </w:rPr>
      </w:pPr>
    </w:p>
    <w:p w:rsidR="00302A2F" w:rsidRPr="00504D63" w:rsidRDefault="00302A2F" w:rsidP="00024490">
      <w:pPr>
        <w:widowControl/>
        <w:jc w:val="center"/>
        <w:rPr>
          <w:b/>
          <w:bCs/>
        </w:rPr>
      </w:pPr>
    </w:p>
    <w:p w:rsidR="00302A2F" w:rsidRPr="00504D63" w:rsidRDefault="00302A2F" w:rsidP="00024490">
      <w:pPr>
        <w:widowControl/>
        <w:tabs>
          <w:tab w:val="left" w:leader="underscore" w:pos="9856"/>
        </w:tabs>
        <w:jc w:val="center"/>
        <w:rPr>
          <w:b/>
          <w:bCs/>
        </w:rPr>
      </w:pPr>
      <w:r w:rsidRPr="00504D63">
        <w:rPr>
          <w:b/>
          <w:bCs/>
        </w:rPr>
        <w:t>«</w:t>
      </w:r>
      <w:r>
        <w:rPr>
          <w:b/>
          <w:bCs/>
        </w:rPr>
        <w:t>Обычаи и традиции народов мира</w:t>
      </w:r>
      <w:r w:rsidRPr="00504D63">
        <w:rPr>
          <w:b/>
          <w:bCs/>
        </w:rPr>
        <w:t>»</w:t>
      </w: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Default="00302A2F" w:rsidP="00024490">
      <w:pPr>
        <w:widowControl/>
        <w:jc w:val="center"/>
      </w:pPr>
    </w:p>
    <w:p w:rsidR="00302A2F" w:rsidRDefault="00302A2F" w:rsidP="00024490">
      <w:pPr>
        <w:widowControl/>
        <w:jc w:val="center"/>
      </w:pPr>
    </w:p>
    <w:p w:rsidR="00302A2F" w:rsidRDefault="00302A2F" w:rsidP="00024490">
      <w:pPr>
        <w:widowControl/>
        <w:jc w:val="center"/>
      </w:pPr>
    </w:p>
    <w:p w:rsidR="00302A2F" w:rsidRDefault="00302A2F" w:rsidP="00024490">
      <w:pPr>
        <w:widowControl/>
        <w:jc w:val="center"/>
      </w:pPr>
    </w:p>
    <w:p w:rsidR="00302A2F" w:rsidRDefault="00302A2F" w:rsidP="00024490">
      <w:pPr>
        <w:widowControl/>
        <w:jc w:val="center"/>
      </w:pPr>
    </w:p>
    <w:p w:rsidR="00302A2F" w:rsidRDefault="00302A2F" w:rsidP="00024490">
      <w:pPr>
        <w:widowControl/>
        <w:jc w:val="center"/>
      </w:pPr>
    </w:p>
    <w:p w:rsidR="00302A2F" w:rsidRDefault="00302A2F" w:rsidP="00024490">
      <w:pPr>
        <w:widowControl/>
        <w:jc w:val="center"/>
      </w:pPr>
    </w:p>
    <w:p w:rsidR="00302A2F" w:rsidRDefault="00302A2F" w:rsidP="00024490">
      <w:pPr>
        <w:widowControl/>
        <w:jc w:val="center"/>
      </w:pPr>
    </w:p>
    <w:p w:rsidR="00302A2F" w:rsidRDefault="00302A2F" w:rsidP="00024490">
      <w:pPr>
        <w:widowControl/>
        <w:jc w:val="center"/>
      </w:pPr>
    </w:p>
    <w:p w:rsidR="00302A2F" w:rsidRDefault="00302A2F" w:rsidP="00024490">
      <w:pPr>
        <w:widowControl/>
        <w:jc w:val="center"/>
      </w:pPr>
    </w:p>
    <w:p w:rsidR="00302A2F" w:rsidRDefault="00302A2F" w:rsidP="00024490">
      <w:pPr>
        <w:widowControl/>
        <w:jc w:val="center"/>
      </w:pPr>
    </w:p>
    <w:p w:rsidR="00302A2F" w:rsidRDefault="00302A2F" w:rsidP="00024490">
      <w:pPr>
        <w:widowControl/>
        <w:jc w:val="center"/>
      </w:pPr>
    </w:p>
    <w:p w:rsidR="00302A2F" w:rsidRDefault="00302A2F" w:rsidP="00024490">
      <w:pPr>
        <w:widowControl/>
        <w:jc w:val="center"/>
      </w:pPr>
    </w:p>
    <w:p w:rsidR="00302A2F"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numPr>
          <w:ilvl w:val="0"/>
          <w:numId w:val="23"/>
        </w:numPr>
        <w:autoSpaceDE/>
        <w:autoSpaceDN/>
        <w:adjustRightInd/>
        <w:jc w:val="both"/>
        <w:rPr>
          <w:b/>
        </w:rPr>
      </w:pPr>
      <w:r w:rsidRPr="00504D63">
        <w:rPr>
          <w:b/>
        </w:rPr>
        <w:t>Паспорт компетенций</w:t>
      </w:r>
    </w:p>
    <w:p w:rsidR="00302A2F" w:rsidRPr="00504D63" w:rsidRDefault="00302A2F" w:rsidP="00024490">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02A2F" w:rsidRPr="00504D63" w:rsidTr="00CE722F">
        <w:trPr>
          <w:trHeight w:val="726"/>
        </w:trPr>
        <w:tc>
          <w:tcPr>
            <w:tcW w:w="2093" w:type="dxa"/>
          </w:tcPr>
          <w:p w:rsidR="00302A2F" w:rsidRPr="00504D63" w:rsidRDefault="00302A2F" w:rsidP="00CE722F">
            <w:pPr>
              <w:autoSpaceDE/>
              <w:autoSpaceDN/>
              <w:adjustRightInd/>
              <w:contextualSpacing/>
              <w:jc w:val="both"/>
            </w:pPr>
            <w:r w:rsidRPr="00504D63">
              <w:t>Код оцениваемой компетенции (или её части)</w:t>
            </w:r>
          </w:p>
        </w:tc>
        <w:tc>
          <w:tcPr>
            <w:tcW w:w="1843" w:type="dxa"/>
          </w:tcPr>
          <w:p w:rsidR="00302A2F" w:rsidRPr="00504D63" w:rsidRDefault="00302A2F" w:rsidP="00CE722F">
            <w:pPr>
              <w:autoSpaceDE/>
              <w:autoSpaceDN/>
              <w:adjustRightInd/>
              <w:contextualSpacing/>
              <w:jc w:val="both"/>
            </w:pPr>
            <w:r w:rsidRPr="00504D63">
              <w:t xml:space="preserve">Вид контроля </w:t>
            </w:r>
          </w:p>
        </w:tc>
        <w:tc>
          <w:tcPr>
            <w:tcW w:w="5953" w:type="dxa"/>
          </w:tcPr>
          <w:p w:rsidR="00302A2F" w:rsidRPr="00504D63" w:rsidRDefault="00302A2F" w:rsidP="00CE722F">
            <w:pPr>
              <w:autoSpaceDE/>
              <w:autoSpaceDN/>
              <w:adjustRightInd/>
              <w:contextualSpacing/>
              <w:jc w:val="both"/>
            </w:pPr>
            <w:r w:rsidRPr="00504D63">
              <w:t>Компонент фонда оценочных средств</w:t>
            </w:r>
          </w:p>
        </w:tc>
      </w:tr>
      <w:tr w:rsidR="00302A2F" w:rsidRPr="00504D63" w:rsidTr="00CE722F">
        <w:trPr>
          <w:trHeight w:val="242"/>
        </w:trPr>
        <w:tc>
          <w:tcPr>
            <w:tcW w:w="2093" w:type="dxa"/>
            <w:vMerge w:val="restart"/>
          </w:tcPr>
          <w:p w:rsidR="00302A2F" w:rsidRPr="00504D63" w:rsidRDefault="00302A2F" w:rsidP="00CE722F">
            <w:pPr>
              <w:widowControl/>
              <w:autoSpaceDE/>
              <w:autoSpaceDN/>
              <w:adjustRightInd/>
            </w:pPr>
            <w:r>
              <w:t xml:space="preserve"> ПК-6</w:t>
            </w:r>
          </w:p>
          <w:p w:rsidR="00302A2F" w:rsidRPr="00504D63" w:rsidRDefault="00302A2F" w:rsidP="00CE722F">
            <w:pPr>
              <w:autoSpaceDE/>
              <w:autoSpaceDN/>
              <w:adjustRightInd/>
              <w:contextualSpacing/>
              <w:jc w:val="both"/>
            </w:pPr>
          </w:p>
          <w:p w:rsidR="00302A2F" w:rsidRPr="00504D63" w:rsidRDefault="00302A2F" w:rsidP="00CE722F">
            <w:pPr>
              <w:contextualSpacing/>
              <w:jc w:val="both"/>
            </w:pPr>
          </w:p>
        </w:tc>
        <w:tc>
          <w:tcPr>
            <w:tcW w:w="1843" w:type="dxa"/>
          </w:tcPr>
          <w:p w:rsidR="00302A2F" w:rsidRPr="00504D63" w:rsidRDefault="00302A2F" w:rsidP="00CE722F">
            <w:pPr>
              <w:autoSpaceDE/>
              <w:autoSpaceDN/>
              <w:adjustRightInd/>
              <w:contextualSpacing/>
              <w:jc w:val="both"/>
            </w:pPr>
            <w:r w:rsidRPr="00504D63">
              <w:t>письменный</w:t>
            </w:r>
          </w:p>
        </w:tc>
        <w:tc>
          <w:tcPr>
            <w:tcW w:w="5953" w:type="dxa"/>
          </w:tcPr>
          <w:p w:rsidR="00302A2F" w:rsidRPr="00504D63" w:rsidRDefault="00302A2F" w:rsidP="00CE722F">
            <w:pPr>
              <w:widowControl/>
              <w:tabs>
                <w:tab w:val="left" w:pos="5700"/>
              </w:tabs>
              <w:autoSpaceDE/>
              <w:autoSpaceDN/>
              <w:adjustRightInd/>
            </w:pPr>
            <w:r w:rsidRPr="00504D63">
              <w:t>Проблемно-аналитическое задание № 1</w:t>
            </w:r>
            <w:r>
              <w:t>,2</w:t>
            </w:r>
          </w:p>
        </w:tc>
      </w:tr>
      <w:tr w:rsidR="00302A2F" w:rsidRPr="00504D63" w:rsidTr="000C2C35">
        <w:tc>
          <w:tcPr>
            <w:tcW w:w="2093" w:type="dxa"/>
            <w:vMerge/>
          </w:tcPr>
          <w:p w:rsidR="00302A2F" w:rsidRPr="00504D63" w:rsidRDefault="00302A2F" w:rsidP="00CE722F">
            <w:pPr>
              <w:contextualSpacing/>
              <w:jc w:val="both"/>
            </w:pPr>
          </w:p>
        </w:tc>
        <w:tc>
          <w:tcPr>
            <w:tcW w:w="1843" w:type="dxa"/>
          </w:tcPr>
          <w:p w:rsidR="00302A2F" w:rsidRPr="00504D63" w:rsidRDefault="00302A2F" w:rsidP="00CE722F">
            <w:pPr>
              <w:widowControl/>
              <w:autoSpaceDE/>
              <w:autoSpaceDN/>
              <w:adjustRightInd/>
            </w:pPr>
            <w:r w:rsidRPr="00504D63">
              <w:t>письменный</w:t>
            </w:r>
          </w:p>
        </w:tc>
        <w:tc>
          <w:tcPr>
            <w:tcW w:w="5953" w:type="dxa"/>
          </w:tcPr>
          <w:p w:rsidR="00302A2F" w:rsidRPr="00504D63" w:rsidRDefault="00302A2F" w:rsidP="00CE722F">
            <w:pPr>
              <w:widowControl/>
              <w:autoSpaceDE/>
              <w:autoSpaceDN/>
              <w:adjustRightInd/>
            </w:pPr>
            <w:r w:rsidRPr="00504D63">
              <w:t xml:space="preserve">Тест </w:t>
            </w:r>
          </w:p>
        </w:tc>
      </w:tr>
      <w:tr w:rsidR="00302A2F" w:rsidRPr="00504D63" w:rsidTr="00CE722F">
        <w:tc>
          <w:tcPr>
            <w:tcW w:w="2093" w:type="dxa"/>
            <w:vMerge/>
          </w:tcPr>
          <w:p w:rsidR="00302A2F" w:rsidRPr="00504D63" w:rsidRDefault="00302A2F" w:rsidP="00CE722F">
            <w:pPr>
              <w:autoSpaceDE/>
              <w:autoSpaceDN/>
              <w:adjustRightInd/>
              <w:contextualSpacing/>
              <w:jc w:val="both"/>
            </w:pPr>
          </w:p>
        </w:tc>
        <w:tc>
          <w:tcPr>
            <w:tcW w:w="1843" w:type="dxa"/>
          </w:tcPr>
          <w:p w:rsidR="00302A2F" w:rsidRPr="00504D63" w:rsidRDefault="00302A2F" w:rsidP="00CE722F">
            <w:pPr>
              <w:widowControl/>
              <w:autoSpaceDE/>
              <w:autoSpaceDN/>
              <w:adjustRightInd/>
            </w:pPr>
            <w:r w:rsidRPr="00504D63">
              <w:t>устный</w:t>
            </w:r>
          </w:p>
        </w:tc>
        <w:tc>
          <w:tcPr>
            <w:tcW w:w="5953" w:type="dxa"/>
          </w:tcPr>
          <w:p w:rsidR="00302A2F" w:rsidRPr="00504D63" w:rsidRDefault="00302A2F" w:rsidP="00CE722F">
            <w:pPr>
              <w:widowControl/>
              <w:autoSpaceDE/>
              <w:autoSpaceDN/>
              <w:adjustRightInd/>
            </w:pPr>
            <w:r>
              <w:t>Вопросы к зачету</w:t>
            </w:r>
          </w:p>
        </w:tc>
      </w:tr>
    </w:tbl>
    <w:p w:rsidR="00302A2F" w:rsidRPr="00504D63" w:rsidRDefault="00302A2F" w:rsidP="00024490">
      <w:pPr>
        <w:widowControl/>
        <w:autoSpaceDE/>
        <w:autoSpaceDN/>
        <w:adjustRightInd/>
        <w:ind w:firstLine="567"/>
        <w:jc w:val="both"/>
      </w:pPr>
    </w:p>
    <w:p w:rsidR="00302A2F" w:rsidRPr="00504D63" w:rsidRDefault="00302A2F" w:rsidP="00024490">
      <w:pPr>
        <w:widowControl/>
        <w:autoSpaceDE/>
        <w:autoSpaceDN/>
        <w:adjustRightInd/>
        <w:jc w:val="both"/>
        <w:rPr>
          <w:b/>
          <w:lang w:eastAsia="en-US"/>
        </w:rPr>
      </w:pPr>
      <w:r w:rsidRPr="00504D63">
        <w:rPr>
          <w:b/>
          <w:lang w:eastAsia="en-US"/>
        </w:rPr>
        <w:t>2.Критерии освоения компетенций</w:t>
      </w:r>
    </w:p>
    <w:p w:rsidR="00302A2F" w:rsidRPr="00504D63" w:rsidRDefault="00302A2F" w:rsidP="00024490">
      <w:pPr>
        <w:widowControl/>
        <w:autoSpaceDE/>
        <w:autoSpaceDN/>
        <w:adjustRightInd/>
        <w:jc w:val="both"/>
        <w:rPr>
          <w:lang w:eastAsia="en-US"/>
        </w:rPr>
      </w:pPr>
    </w:p>
    <w:p w:rsidR="00302A2F" w:rsidRPr="00504D63" w:rsidRDefault="00302A2F"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302A2F" w:rsidRPr="00504D63" w:rsidRDefault="00302A2F" w:rsidP="00024490">
      <w:pPr>
        <w:widowControl/>
        <w:autoSpaceDE/>
        <w:autoSpaceDN/>
        <w:adjustRightInd/>
        <w:jc w:val="center"/>
        <w:rPr>
          <w:b/>
          <w:bCs/>
          <w:lang w:eastAsia="en-US"/>
        </w:rPr>
      </w:pPr>
    </w:p>
    <w:p w:rsidR="00302A2F" w:rsidRPr="00504D63" w:rsidRDefault="00302A2F" w:rsidP="00024490">
      <w:pPr>
        <w:widowControl/>
        <w:autoSpaceDE/>
        <w:autoSpaceDN/>
        <w:adjustRightInd/>
        <w:jc w:val="center"/>
        <w:rPr>
          <w:b/>
          <w:bCs/>
          <w:lang w:eastAsia="en-US"/>
        </w:rPr>
      </w:pPr>
      <w:r w:rsidRPr="00504D63">
        <w:rPr>
          <w:b/>
          <w:bCs/>
          <w:lang w:eastAsia="en-US"/>
        </w:rPr>
        <w:lastRenderedPageBreak/>
        <w:t xml:space="preserve">Критерии оценки знаний студентов (пороговый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302A2F" w:rsidRPr="00504D63" w:rsidRDefault="00302A2F"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02A2F" w:rsidRPr="00504D63" w:rsidTr="00CE722F">
        <w:trPr>
          <w:jc w:val="center"/>
        </w:trPr>
        <w:tc>
          <w:tcPr>
            <w:tcW w:w="993" w:type="pct"/>
            <w:vAlign w:val="center"/>
          </w:tcPr>
          <w:p w:rsidR="00302A2F" w:rsidRPr="00504D63" w:rsidRDefault="00302A2F"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302A2F" w:rsidRPr="00504D63" w:rsidRDefault="00302A2F"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302A2F" w:rsidRPr="00504D63" w:rsidTr="00CE722F">
        <w:trPr>
          <w:jc w:val="center"/>
        </w:trPr>
        <w:tc>
          <w:tcPr>
            <w:tcW w:w="993" w:type="pct"/>
            <w:vAlign w:val="center"/>
          </w:tcPr>
          <w:p w:rsidR="00302A2F" w:rsidRPr="00504D63" w:rsidRDefault="00302A2F" w:rsidP="00CE722F">
            <w:pPr>
              <w:widowControl/>
              <w:autoSpaceDE/>
              <w:autoSpaceDN/>
              <w:adjustRightInd/>
              <w:jc w:val="center"/>
              <w:rPr>
                <w:b/>
                <w:lang w:eastAsia="en-US"/>
              </w:rPr>
            </w:pPr>
            <w:r w:rsidRPr="00504D63">
              <w:rPr>
                <w:b/>
                <w:lang w:eastAsia="en-US"/>
              </w:rPr>
              <w:t>Отлично</w:t>
            </w:r>
          </w:p>
        </w:tc>
        <w:tc>
          <w:tcPr>
            <w:tcW w:w="4007" w:type="pct"/>
          </w:tcPr>
          <w:p w:rsidR="00302A2F" w:rsidRPr="00504D63" w:rsidRDefault="00302A2F"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02A2F" w:rsidRPr="00504D63" w:rsidRDefault="00302A2F" w:rsidP="00CE722F">
            <w:pPr>
              <w:widowControl/>
              <w:autoSpaceDE/>
              <w:autoSpaceDN/>
              <w:adjustRightInd/>
              <w:rPr>
                <w:bCs/>
                <w:lang w:eastAsia="en-US"/>
              </w:rPr>
            </w:pPr>
            <w:r w:rsidRPr="00504D63">
              <w:rPr>
                <w:bCs/>
                <w:lang w:eastAsia="en-US"/>
              </w:rPr>
              <w:t>- делает квалифицированные выводы и обобщения;</w:t>
            </w:r>
          </w:p>
          <w:p w:rsidR="00302A2F" w:rsidRPr="00504D63" w:rsidRDefault="00302A2F"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302A2F" w:rsidRPr="00504D63" w:rsidTr="00CE722F">
        <w:trPr>
          <w:jc w:val="center"/>
        </w:trPr>
        <w:tc>
          <w:tcPr>
            <w:tcW w:w="993" w:type="pct"/>
            <w:vAlign w:val="center"/>
          </w:tcPr>
          <w:p w:rsidR="00302A2F" w:rsidRPr="00504D63" w:rsidRDefault="00302A2F" w:rsidP="00CE722F">
            <w:pPr>
              <w:widowControl/>
              <w:autoSpaceDE/>
              <w:autoSpaceDN/>
              <w:adjustRightInd/>
              <w:jc w:val="center"/>
              <w:rPr>
                <w:b/>
                <w:lang w:eastAsia="en-US"/>
              </w:rPr>
            </w:pPr>
            <w:r w:rsidRPr="00504D63">
              <w:rPr>
                <w:b/>
                <w:lang w:eastAsia="en-US"/>
              </w:rPr>
              <w:t>Хорошо</w:t>
            </w:r>
          </w:p>
        </w:tc>
        <w:tc>
          <w:tcPr>
            <w:tcW w:w="4007" w:type="pct"/>
          </w:tcPr>
          <w:p w:rsidR="00302A2F" w:rsidRPr="00504D63" w:rsidRDefault="00302A2F"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302A2F" w:rsidRPr="00504D63" w:rsidRDefault="00302A2F"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302A2F" w:rsidRPr="00504D63" w:rsidRDefault="00302A2F"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302A2F" w:rsidRPr="00504D63" w:rsidTr="00CE722F">
        <w:trPr>
          <w:jc w:val="center"/>
        </w:trPr>
        <w:tc>
          <w:tcPr>
            <w:tcW w:w="993" w:type="pct"/>
            <w:vAlign w:val="center"/>
          </w:tcPr>
          <w:p w:rsidR="00302A2F" w:rsidRPr="00504D63" w:rsidRDefault="00302A2F"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302A2F" w:rsidRPr="00504D63" w:rsidRDefault="00302A2F"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302A2F" w:rsidRPr="00504D63" w:rsidRDefault="00302A2F"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302A2F" w:rsidRPr="00504D63" w:rsidRDefault="00302A2F" w:rsidP="00CE722F">
            <w:pPr>
              <w:widowControl/>
              <w:autoSpaceDE/>
              <w:autoSpaceDN/>
              <w:adjustRightInd/>
              <w:rPr>
                <w:bCs/>
                <w:lang w:eastAsia="en-US"/>
              </w:rPr>
            </w:pPr>
            <w:r w:rsidRPr="00504D63">
              <w:rPr>
                <w:bCs/>
                <w:lang w:eastAsia="en-US"/>
              </w:rPr>
              <w:t>- слабо аргументирует научные положения;</w:t>
            </w:r>
          </w:p>
          <w:p w:rsidR="00302A2F" w:rsidRPr="00504D63" w:rsidRDefault="00302A2F"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302A2F" w:rsidRPr="00504D63" w:rsidRDefault="00302A2F" w:rsidP="00CE722F">
            <w:pPr>
              <w:widowControl/>
              <w:autoSpaceDE/>
              <w:autoSpaceDN/>
              <w:adjustRightInd/>
              <w:rPr>
                <w:bCs/>
                <w:lang w:eastAsia="en-US"/>
              </w:rPr>
            </w:pPr>
            <w:r w:rsidRPr="00504D63">
              <w:rPr>
                <w:bCs/>
                <w:lang w:eastAsia="en-US"/>
              </w:rPr>
              <w:t>- частично владеет системой понятий.</w:t>
            </w:r>
          </w:p>
        </w:tc>
      </w:tr>
      <w:tr w:rsidR="00302A2F" w:rsidRPr="00504D63" w:rsidTr="00CE722F">
        <w:trPr>
          <w:jc w:val="center"/>
        </w:trPr>
        <w:tc>
          <w:tcPr>
            <w:tcW w:w="993" w:type="pct"/>
            <w:vAlign w:val="center"/>
          </w:tcPr>
          <w:p w:rsidR="00302A2F" w:rsidRPr="00504D63" w:rsidRDefault="00302A2F"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302A2F" w:rsidRPr="00504D63" w:rsidRDefault="00302A2F"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302A2F" w:rsidRPr="00504D63" w:rsidRDefault="00302A2F" w:rsidP="00CE722F">
            <w:pPr>
              <w:widowControl/>
              <w:autoSpaceDE/>
              <w:autoSpaceDN/>
              <w:adjustRightInd/>
              <w:rPr>
                <w:bCs/>
                <w:lang w:eastAsia="en-US"/>
              </w:rPr>
            </w:pPr>
            <w:r w:rsidRPr="00504D63">
              <w:rPr>
                <w:bCs/>
                <w:lang w:eastAsia="en-US"/>
              </w:rPr>
              <w:t>-  не может аргументировать научные положения;</w:t>
            </w:r>
          </w:p>
          <w:p w:rsidR="00302A2F" w:rsidRPr="00504D63" w:rsidRDefault="00302A2F"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302A2F" w:rsidRPr="00504D63" w:rsidRDefault="00302A2F" w:rsidP="00CE722F">
            <w:pPr>
              <w:widowControl/>
              <w:autoSpaceDE/>
              <w:autoSpaceDN/>
              <w:adjustRightInd/>
              <w:rPr>
                <w:bCs/>
                <w:lang w:eastAsia="en-US"/>
              </w:rPr>
            </w:pPr>
            <w:r w:rsidRPr="00504D63">
              <w:rPr>
                <w:bCs/>
                <w:lang w:eastAsia="en-US"/>
              </w:rPr>
              <w:t>- не владеет системой понятий.</w:t>
            </w:r>
          </w:p>
        </w:tc>
      </w:tr>
    </w:tbl>
    <w:p w:rsidR="00302A2F" w:rsidRPr="00504D63" w:rsidRDefault="00302A2F" w:rsidP="00024490">
      <w:pPr>
        <w:widowControl/>
        <w:autoSpaceDE/>
        <w:autoSpaceDN/>
        <w:adjustRightInd/>
        <w:jc w:val="center"/>
        <w:rPr>
          <w:bCs/>
          <w:lang w:eastAsia="en-US"/>
        </w:rPr>
      </w:pPr>
    </w:p>
    <w:p w:rsidR="00302A2F" w:rsidRPr="00504D63" w:rsidRDefault="00302A2F"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302A2F" w:rsidRPr="00504D63" w:rsidRDefault="00302A2F" w:rsidP="00024490">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proofErr w:type="spellStart"/>
      <w:r w:rsidRPr="00504D63">
        <w:rPr>
          <w:b/>
          <w:bCs/>
          <w:lang w:eastAsia="en-US"/>
        </w:rPr>
        <w:t>сформированности</w:t>
      </w:r>
      <w:proofErr w:type="spellEnd"/>
      <w:r w:rsidRPr="00504D63">
        <w:rPr>
          <w:b/>
          <w:bCs/>
          <w:lang w:eastAsia="en-US"/>
        </w:rPr>
        <w:t xml:space="preserve"> компетенции)</w:t>
      </w:r>
    </w:p>
    <w:p w:rsidR="00302A2F" w:rsidRPr="00504D63" w:rsidRDefault="00302A2F"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02A2F" w:rsidRPr="00504D63" w:rsidTr="00CE722F">
        <w:trPr>
          <w:jc w:val="center"/>
        </w:trPr>
        <w:tc>
          <w:tcPr>
            <w:tcW w:w="1371" w:type="pct"/>
            <w:vAlign w:val="center"/>
          </w:tcPr>
          <w:p w:rsidR="00302A2F" w:rsidRPr="00504D63" w:rsidRDefault="00302A2F"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302A2F" w:rsidRPr="00504D63" w:rsidRDefault="00302A2F"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302A2F" w:rsidRPr="00504D63" w:rsidTr="00CE722F">
        <w:trPr>
          <w:jc w:val="center"/>
        </w:trPr>
        <w:tc>
          <w:tcPr>
            <w:tcW w:w="1371" w:type="pct"/>
            <w:vAlign w:val="center"/>
          </w:tcPr>
          <w:p w:rsidR="00302A2F" w:rsidRPr="00504D63" w:rsidRDefault="00302A2F" w:rsidP="00CE722F">
            <w:pPr>
              <w:widowControl/>
              <w:autoSpaceDE/>
              <w:autoSpaceDN/>
              <w:adjustRightInd/>
              <w:jc w:val="center"/>
              <w:rPr>
                <w:b/>
                <w:lang w:eastAsia="en-US"/>
              </w:rPr>
            </w:pPr>
            <w:r w:rsidRPr="00504D63">
              <w:rPr>
                <w:b/>
                <w:lang w:eastAsia="en-US"/>
              </w:rPr>
              <w:t>Отлично</w:t>
            </w:r>
          </w:p>
        </w:tc>
        <w:tc>
          <w:tcPr>
            <w:tcW w:w="3629" w:type="pct"/>
          </w:tcPr>
          <w:p w:rsidR="00302A2F" w:rsidRPr="00504D63" w:rsidRDefault="00302A2F"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02A2F" w:rsidRPr="00504D63" w:rsidTr="00CE722F">
        <w:trPr>
          <w:jc w:val="center"/>
        </w:trPr>
        <w:tc>
          <w:tcPr>
            <w:tcW w:w="1371" w:type="pct"/>
            <w:vAlign w:val="center"/>
          </w:tcPr>
          <w:p w:rsidR="00302A2F" w:rsidRPr="00504D63" w:rsidRDefault="00302A2F" w:rsidP="00CE722F">
            <w:pPr>
              <w:widowControl/>
              <w:autoSpaceDE/>
              <w:autoSpaceDN/>
              <w:adjustRightInd/>
              <w:jc w:val="center"/>
              <w:rPr>
                <w:b/>
                <w:lang w:eastAsia="en-US"/>
              </w:rPr>
            </w:pPr>
            <w:r w:rsidRPr="00504D63">
              <w:rPr>
                <w:b/>
                <w:lang w:eastAsia="en-US"/>
              </w:rPr>
              <w:t>Хорошо</w:t>
            </w:r>
          </w:p>
        </w:tc>
        <w:tc>
          <w:tcPr>
            <w:tcW w:w="3629" w:type="pct"/>
          </w:tcPr>
          <w:p w:rsidR="00302A2F" w:rsidRPr="00504D63" w:rsidRDefault="00302A2F"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02A2F" w:rsidRPr="00504D63" w:rsidTr="00CE722F">
        <w:trPr>
          <w:jc w:val="center"/>
        </w:trPr>
        <w:tc>
          <w:tcPr>
            <w:tcW w:w="1371" w:type="pct"/>
            <w:vAlign w:val="center"/>
          </w:tcPr>
          <w:p w:rsidR="00302A2F" w:rsidRPr="00504D63" w:rsidRDefault="00302A2F"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302A2F" w:rsidRPr="00504D63" w:rsidRDefault="00302A2F"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02A2F" w:rsidRPr="00504D63" w:rsidTr="00CE722F">
        <w:trPr>
          <w:jc w:val="center"/>
        </w:trPr>
        <w:tc>
          <w:tcPr>
            <w:tcW w:w="1371" w:type="pct"/>
            <w:vAlign w:val="center"/>
          </w:tcPr>
          <w:p w:rsidR="00302A2F" w:rsidRPr="00504D63" w:rsidRDefault="00302A2F"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302A2F" w:rsidRPr="00504D63" w:rsidRDefault="00302A2F"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302A2F" w:rsidRPr="00504D63" w:rsidRDefault="00302A2F" w:rsidP="00024490">
      <w:pPr>
        <w:widowControl/>
        <w:autoSpaceDE/>
        <w:autoSpaceDN/>
        <w:adjustRightInd/>
        <w:jc w:val="center"/>
        <w:rPr>
          <w:bCs/>
          <w:lang w:eastAsia="en-US"/>
        </w:rPr>
      </w:pPr>
    </w:p>
    <w:p w:rsidR="00302A2F" w:rsidRPr="00504D63" w:rsidRDefault="00302A2F"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302A2F" w:rsidRPr="00504D63" w:rsidRDefault="00302A2F"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02A2F" w:rsidRPr="00504D63" w:rsidTr="00CE722F">
        <w:trPr>
          <w:jc w:val="center"/>
        </w:trPr>
        <w:tc>
          <w:tcPr>
            <w:tcW w:w="1390" w:type="pct"/>
            <w:vAlign w:val="center"/>
          </w:tcPr>
          <w:p w:rsidR="00302A2F" w:rsidRPr="00504D63" w:rsidRDefault="00302A2F"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302A2F" w:rsidRPr="00504D63" w:rsidRDefault="00302A2F"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302A2F" w:rsidRPr="00504D63" w:rsidTr="00CE722F">
        <w:trPr>
          <w:jc w:val="center"/>
        </w:trPr>
        <w:tc>
          <w:tcPr>
            <w:tcW w:w="1390" w:type="pct"/>
          </w:tcPr>
          <w:p w:rsidR="00302A2F" w:rsidRPr="00504D63" w:rsidRDefault="00302A2F" w:rsidP="00CE722F">
            <w:pPr>
              <w:widowControl/>
              <w:autoSpaceDE/>
              <w:autoSpaceDN/>
              <w:adjustRightInd/>
              <w:jc w:val="center"/>
              <w:rPr>
                <w:b/>
                <w:lang w:eastAsia="en-US"/>
              </w:rPr>
            </w:pPr>
            <w:r w:rsidRPr="00504D63">
              <w:rPr>
                <w:b/>
                <w:lang w:eastAsia="en-US"/>
              </w:rPr>
              <w:t>Отлично</w:t>
            </w:r>
          </w:p>
        </w:tc>
        <w:tc>
          <w:tcPr>
            <w:tcW w:w="3610" w:type="pct"/>
          </w:tcPr>
          <w:p w:rsidR="00302A2F" w:rsidRPr="00504D63" w:rsidRDefault="00302A2F" w:rsidP="00CE722F">
            <w:pPr>
              <w:widowControl/>
              <w:autoSpaceDE/>
              <w:autoSpaceDN/>
              <w:adjustRightInd/>
              <w:rPr>
                <w:bCs/>
                <w:lang w:eastAsia="en-US"/>
              </w:rPr>
            </w:pPr>
            <w:r w:rsidRPr="00504D63">
              <w:rPr>
                <w:bCs/>
                <w:lang w:eastAsia="en-US"/>
              </w:rPr>
              <w:t xml:space="preserve">даны исчерпывающие и обоснованные ответы на все поставленные вопросы, правильно и рационально (с использованием рациональных </w:t>
            </w:r>
            <w:r w:rsidRPr="00504D63">
              <w:rPr>
                <w:bCs/>
                <w:lang w:eastAsia="en-US"/>
              </w:rPr>
              <w:lastRenderedPageBreak/>
              <w:t>методик) решены задачи деловых игр, кейс-</w:t>
            </w:r>
            <w:proofErr w:type="spellStart"/>
            <w:r w:rsidRPr="00504D63">
              <w:rPr>
                <w:bCs/>
                <w:lang w:eastAsia="en-US"/>
              </w:rPr>
              <w:t>стади</w:t>
            </w:r>
            <w:proofErr w:type="spellEnd"/>
            <w:r w:rsidRPr="00504D6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02A2F" w:rsidRPr="00504D63" w:rsidTr="00CE722F">
        <w:trPr>
          <w:jc w:val="center"/>
        </w:trPr>
        <w:tc>
          <w:tcPr>
            <w:tcW w:w="1390" w:type="pct"/>
          </w:tcPr>
          <w:p w:rsidR="00302A2F" w:rsidRPr="00504D63" w:rsidRDefault="00302A2F" w:rsidP="00CE722F">
            <w:pPr>
              <w:widowControl/>
              <w:autoSpaceDE/>
              <w:autoSpaceDN/>
              <w:adjustRightInd/>
              <w:jc w:val="center"/>
              <w:rPr>
                <w:b/>
                <w:lang w:eastAsia="en-US"/>
              </w:rPr>
            </w:pPr>
            <w:r w:rsidRPr="00504D63">
              <w:rPr>
                <w:b/>
                <w:lang w:eastAsia="en-US"/>
              </w:rPr>
              <w:lastRenderedPageBreak/>
              <w:t>Хорошо</w:t>
            </w:r>
          </w:p>
        </w:tc>
        <w:tc>
          <w:tcPr>
            <w:tcW w:w="3610" w:type="pct"/>
          </w:tcPr>
          <w:p w:rsidR="00302A2F" w:rsidRPr="00504D63" w:rsidRDefault="00302A2F" w:rsidP="00CE722F">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04D63">
              <w:rPr>
                <w:bCs/>
                <w:lang w:eastAsia="en-US"/>
              </w:rPr>
              <w:t>стади</w:t>
            </w:r>
            <w:proofErr w:type="spellEnd"/>
            <w:r w:rsidRPr="00504D63">
              <w:rPr>
                <w:bCs/>
                <w:lang w:eastAsia="en-US"/>
              </w:rPr>
              <w:t xml:space="preserve"> не всегда использовались рациональные методики; ответы в основном были краткими, но не всегда четкими.</w:t>
            </w:r>
          </w:p>
        </w:tc>
      </w:tr>
      <w:tr w:rsidR="00302A2F" w:rsidRPr="00504D63" w:rsidTr="00CE722F">
        <w:trPr>
          <w:jc w:val="center"/>
        </w:trPr>
        <w:tc>
          <w:tcPr>
            <w:tcW w:w="1390" w:type="pct"/>
          </w:tcPr>
          <w:p w:rsidR="00302A2F" w:rsidRPr="00504D63" w:rsidRDefault="00302A2F" w:rsidP="00CE722F">
            <w:pPr>
              <w:widowControl/>
              <w:autoSpaceDE/>
              <w:autoSpaceDN/>
              <w:adjustRightInd/>
              <w:jc w:val="center"/>
              <w:rPr>
                <w:b/>
                <w:lang w:eastAsia="en-US"/>
              </w:rPr>
            </w:pPr>
            <w:r w:rsidRPr="00504D63">
              <w:rPr>
                <w:b/>
                <w:lang w:eastAsia="en-US"/>
              </w:rPr>
              <w:t>Удовлетворительно</w:t>
            </w:r>
          </w:p>
        </w:tc>
        <w:tc>
          <w:tcPr>
            <w:tcW w:w="3610" w:type="pct"/>
          </w:tcPr>
          <w:p w:rsidR="00302A2F" w:rsidRPr="00504D63" w:rsidRDefault="00302A2F"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04D63">
              <w:rPr>
                <w:bCs/>
                <w:lang w:eastAsia="en-US"/>
              </w:rPr>
              <w:t>стади</w:t>
            </w:r>
            <w:proofErr w:type="spellEnd"/>
            <w:r w:rsidRPr="00504D6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02A2F" w:rsidRPr="00504D63" w:rsidTr="00CE722F">
        <w:trPr>
          <w:jc w:val="center"/>
        </w:trPr>
        <w:tc>
          <w:tcPr>
            <w:tcW w:w="1390" w:type="pct"/>
          </w:tcPr>
          <w:p w:rsidR="00302A2F" w:rsidRPr="00504D63" w:rsidRDefault="00302A2F"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302A2F" w:rsidRPr="00504D63" w:rsidRDefault="00302A2F"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302A2F" w:rsidRPr="00504D63" w:rsidRDefault="00302A2F" w:rsidP="00024490">
      <w:pPr>
        <w:widowControl/>
        <w:autoSpaceDE/>
        <w:autoSpaceDN/>
        <w:adjustRightInd/>
        <w:ind w:left="360"/>
        <w:jc w:val="both"/>
        <w:rPr>
          <w:b/>
        </w:rPr>
      </w:pPr>
    </w:p>
    <w:p w:rsidR="00302A2F" w:rsidRPr="00504D63" w:rsidRDefault="00302A2F"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02A2F" w:rsidRPr="00504D63" w:rsidRDefault="00302A2F" w:rsidP="00024490">
      <w:pPr>
        <w:widowControl/>
        <w:jc w:val="both"/>
        <w:rPr>
          <w:b/>
          <w:bCs/>
        </w:rPr>
      </w:pPr>
    </w:p>
    <w:p w:rsidR="00302A2F" w:rsidRPr="00504D63" w:rsidRDefault="00302A2F"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302A2F" w:rsidRPr="00504D63" w:rsidRDefault="00302A2F" w:rsidP="00024490">
      <w:pPr>
        <w:widowControl/>
        <w:jc w:val="center"/>
        <w:rPr>
          <w:b/>
        </w:rPr>
      </w:pPr>
      <w:r w:rsidRPr="00504D63">
        <w:rPr>
          <w:b/>
        </w:rPr>
        <w:t>Тест</w:t>
      </w:r>
    </w:p>
    <w:p w:rsidR="00302A2F" w:rsidRPr="00504D63" w:rsidRDefault="00302A2F" w:rsidP="00024490">
      <w:pPr>
        <w:widowControl/>
        <w:autoSpaceDE/>
        <w:autoSpaceDN/>
        <w:adjustRightInd/>
        <w:ind w:firstLine="720"/>
        <w:jc w:val="both"/>
        <w:rPr>
          <w:b/>
        </w:rPr>
      </w:pPr>
    </w:p>
    <w:p w:rsidR="00302A2F" w:rsidRPr="00430B32" w:rsidRDefault="00302A2F" w:rsidP="00C77F5E">
      <w:pPr>
        <w:suppressAutoHyphens/>
        <w:jc w:val="both"/>
        <w:rPr>
          <w:b/>
        </w:rPr>
      </w:pPr>
      <w:r w:rsidRPr="00430B32">
        <w:rPr>
          <w:b/>
        </w:rPr>
        <w:t>1. Культурное наследие – это непреходящие ценности культуры, закреплённые:</w:t>
      </w:r>
    </w:p>
    <w:p w:rsidR="00302A2F" w:rsidRPr="00430B32" w:rsidRDefault="00302A2F" w:rsidP="00430B32">
      <w:pPr>
        <w:suppressAutoHyphens/>
        <w:jc w:val="both"/>
      </w:pPr>
      <w:r w:rsidRPr="00430B32">
        <w:t>1)  в Конституции РФ</w:t>
      </w:r>
    </w:p>
    <w:p w:rsidR="00302A2F" w:rsidRPr="00EE67D8" w:rsidRDefault="00302A2F" w:rsidP="00430B32">
      <w:pPr>
        <w:suppressAutoHyphens/>
        <w:jc w:val="both"/>
      </w:pPr>
      <w:r w:rsidRPr="00EE67D8">
        <w:t>2) в идеалах, языке, искусстве, традициях, памятниках истории и других, передаваемых из поколения в поколение, атрибутах совокупного духовного опыта человечества.</w:t>
      </w:r>
    </w:p>
    <w:p w:rsidR="00302A2F" w:rsidRDefault="00302A2F" w:rsidP="00C77F5E">
      <w:pPr>
        <w:suppressAutoHyphens/>
        <w:jc w:val="both"/>
      </w:pPr>
      <w:r w:rsidRPr="00430B32">
        <w:t>3)  нотариальном акте.</w:t>
      </w:r>
    </w:p>
    <w:p w:rsidR="00302A2F" w:rsidRDefault="00302A2F" w:rsidP="00C77F5E">
      <w:pPr>
        <w:suppressAutoHyphens/>
        <w:jc w:val="both"/>
      </w:pPr>
    </w:p>
    <w:p w:rsidR="00302A2F" w:rsidRPr="00436EC4" w:rsidRDefault="00302A2F" w:rsidP="00C77F5E">
      <w:pPr>
        <w:suppressAutoHyphens/>
        <w:jc w:val="both"/>
        <w:rPr>
          <w:b/>
        </w:rPr>
      </w:pPr>
      <w:r w:rsidRPr="00436EC4">
        <w:rPr>
          <w:b/>
        </w:rPr>
        <w:t>2.</w:t>
      </w:r>
      <w:r>
        <w:rPr>
          <w:b/>
        </w:rPr>
        <w:t xml:space="preserve"> К мусульманским праздникам относятся</w:t>
      </w:r>
      <w:r>
        <w:rPr>
          <w:b/>
          <w:snapToGrid w:val="0"/>
        </w:rPr>
        <w:t>:</w:t>
      </w:r>
    </w:p>
    <w:p w:rsidR="00302A2F" w:rsidRPr="00436EC4" w:rsidRDefault="00302A2F" w:rsidP="00C77F5E">
      <w:pPr>
        <w:suppressAutoHyphens/>
        <w:jc w:val="both"/>
      </w:pPr>
      <w:r w:rsidRPr="00436EC4">
        <w:t xml:space="preserve">1) </w:t>
      </w:r>
      <w:proofErr w:type="spellStart"/>
      <w:r>
        <w:rPr>
          <w:snapToGrid w:val="0"/>
        </w:rPr>
        <w:t>Навруз</w:t>
      </w:r>
      <w:proofErr w:type="spellEnd"/>
      <w:r>
        <w:rPr>
          <w:snapToGrid w:val="0"/>
        </w:rPr>
        <w:t>, Курбан-Байрам;</w:t>
      </w:r>
    </w:p>
    <w:p w:rsidR="00302A2F" w:rsidRDefault="00302A2F" w:rsidP="00C77F5E">
      <w:pPr>
        <w:suppressAutoHyphens/>
        <w:jc w:val="both"/>
      </w:pPr>
      <w:r w:rsidRPr="00436EC4">
        <w:t xml:space="preserve">2) </w:t>
      </w:r>
      <w:proofErr w:type="spellStart"/>
      <w:r>
        <w:t>Мирадж</w:t>
      </w:r>
      <w:proofErr w:type="spellEnd"/>
      <w:r>
        <w:t>, Ураза-Байрам;</w:t>
      </w:r>
    </w:p>
    <w:p w:rsidR="00302A2F" w:rsidRDefault="00302A2F" w:rsidP="00C77F5E">
      <w:pPr>
        <w:suppressAutoHyphens/>
        <w:jc w:val="both"/>
        <w:rPr>
          <w:snapToGrid w:val="0"/>
        </w:rPr>
      </w:pPr>
      <w:r w:rsidRPr="00C20715">
        <w:rPr>
          <w:snapToGrid w:val="0"/>
        </w:rPr>
        <w:t>3)</w:t>
      </w:r>
      <w:r>
        <w:rPr>
          <w:snapToGrid w:val="0"/>
        </w:rPr>
        <w:t xml:space="preserve"> Ночь </w:t>
      </w:r>
      <w:proofErr w:type="spellStart"/>
      <w:r>
        <w:rPr>
          <w:snapToGrid w:val="0"/>
        </w:rPr>
        <w:t>Предоределения</w:t>
      </w:r>
      <w:proofErr w:type="spellEnd"/>
      <w:r>
        <w:rPr>
          <w:snapToGrid w:val="0"/>
        </w:rPr>
        <w:t>, День рождения Пророка Мухаммеда;</w:t>
      </w:r>
    </w:p>
    <w:p w:rsidR="00302A2F" w:rsidRPr="00EE67D8" w:rsidRDefault="00302A2F" w:rsidP="00C77F5E">
      <w:pPr>
        <w:suppressAutoHyphens/>
        <w:jc w:val="both"/>
      </w:pPr>
      <w:r w:rsidRPr="00EE67D8">
        <w:t>4) всё вышеперечисленное.</w:t>
      </w:r>
    </w:p>
    <w:p w:rsidR="00302A2F" w:rsidRPr="00EE67D8" w:rsidRDefault="00302A2F" w:rsidP="00C77F5E">
      <w:pPr>
        <w:suppressAutoHyphens/>
        <w:ind w:firstLine="567"/>
        <w:jc w:val="both"/>
      </w:pPr>
    </w:p>
    <w:p w:rsidR="00302A2F" w:rsidRPr="00436EC4" w:rsidRDefault="00302A2F" w:rsidP="00C77F5E">
      <w:pPr>
        <w:suppressAutoHyphens/>
        <w:jc w:val="both"/>
        <w:rPr>
          <w:b/>
        </w:rPr>
      </w:pPr>
      <w:r w:rsidRPr="00436EC4">
        <w:rPr>
          <w:b/>
        </w:rPr>
        <w:t>3.</w:t>
      </w:r>
      <w:r>
        <w:rPr>
          <w:b/>
        </w:rPr>
        <w:t xml:space="preserve"> Изображение сосны в Японии традиционно символизирует</w:t>
      </w:r>
      <w:r>
        <w:rPr>
          <w:b/>
          <w:snapToGrid w:val="0"/>
        </w:rPr>
        <w:t>:</w:t>
      </w:r>
    </w:p>
    <w:p w:rsidR="00302A2F" w:rsidRPr="00436EC4" w:rsidRDefault="00302A2F" w:rsidP="00C77F5E">
      <w:pPr>
        <w:jc w:val="both"/>
      </w:pPr>
      <w:r w:rsidRPr="00436EC4">
        <w:t xml:space="preserve">1) </w:t>
      </w:r>
      <w:r>
        <w:t>скоротечность жизни;</w:t>
      </w:r>
    </w:p>
    <w:p w:rsidR="00302A2F" w:rsidRPr="00436EC4" w:rsidRDefault="00302A2F" w:rsidP="00C77F5E">
      <w:pPr>
        <w:widowControl/>
      </w:pPr>
      <w:r w:rsidRPr="00436EC4">
        <w:t>2)</w:t>
      </w:r>
      <w:r>
        <w:t xml:space="preserve"> молодость;</w:t>
      </w:r>
    </w:p>
    <w:p w:rsidR="00302A2F" w:rsidRDefault="00302A2F" w:rsidP="00C77F5E">
      <w:pPr>
        <w:jc w:val="both"/>
        <w:rPr>
          <w:b/>
        </w:rPr>
      </w:pPr>
      <w:r w:rsidRPr="00EE67D8">
        <w:t>3) долголетие</w:t>
      </w:r>
      <w:r>
        <w:rPr>
          <w:b/>
        </w:rPr>
        <w:t>;</w:t>
      </w:r>
    </w:p>
    <w:p w:rsidR="00302A2F" w:rsidRDefault="00302A2F" w:rsidP="00C77F5E">
      <w:pPr>
        <w:jc w:val="both"/>
      </w:pPr>
      <w:r w:rsidRPr="00436EC4">
        <w:t xml:space="preserve">4) </w:t>
      </w:r>
      <w:r>
        <w:t>радость.</w:t>
      </w:r>
    </w:p>
    <w:p w:rsidR="00302A2F" w:rsidRPr="00436EC4" w:rsidRDefault="00302A2F" w:rsidP="00C77F5E">
      <w:pPr>
        <w:jc w:val="both"/>
        <w:rPr>
          <w:b/>
        </w:rPr>
      </w:pPr>
    </w:p>
    <w:p w:rsidR="00302A2F" w:rsidRPr="00351018" w:rsidRDefault="00302A2F" w:rsidP="00C77F5E">
      <w:pPr>
        <w:widowControl/>
        <w:rPr>
          <w:b/>
        </w:rPr>
      </w:pPr>
      <w:r w:rsidRPr="00351018">
        <w:rPr>
          <w:b/>
        </w:rPr>
        <w:t>4.</w:t>
      </w:r>
      <w:r>
        <w:rPr>
          <w:b/>
        </w:rPr>
        <w:t xml:space="preserve"> Холи - это:</w:t>
      </w:r>
    </w:p>
    <w:p w:rsidR="00302A2F" w:rsidRPr="00436EC4" w:rsidRDefault="00302A2F" w:rsidP="00C77F5E">
      <w:pPr>
        <w:jc w:val="both"/>
      </w:pPr>
      <w:r w:rsidRPr="00436EC4">
        <w:lastRenderedPageBreak/>
        <w:t>1.</w:t>
      </w:r>
      <w:r>
        <w:t xml:space="preserve"> русский традиционный летний праздник;</w:t>
      </w:r>
    </w:p>
    <w:p w:rsidR="00302A2F" w:rsidRPr="00EE67D8" w:rsidRDefault="00302A2F" w:rsidP="00C77F5E">
      <w:pPr>
        <w:jc w:val="both"/>
      </w:pPr>
      <w:r w:rsidRPr="00EE67D8">
        <w:t>2. индийский праздник весны;</w:t>
      </w:r>
    </w:p>
    <w:p w:rsidR="00302A2F" w:rsidRDefault="00302A2F" w:rsidP="00C77F5E">
      <w:pPr>
        <w:jc w:val="both"/>
        <w:rPr>
          <w:sz w:val="22"/>
          <w:szCs w:val="22"/>
        </w:rPr>
      </w:pPr>
      <w:r w:rsidRPr="00436EC4">
        <w:t>3.</w:t>
      </w:r>
      <w:r>
        <w:t xml:space="preserve"> праздник разговения;</w:t>
      </w:r>
    </w:p>
    <w:p w:rsidR="00302A2F" w:rsidRDefault="00302A2F" w:rsidP="00C77F5E">
      <w:pPr>
        <w:jc w:val="both"/>
        <w:rPr>
          <w:sz w:val="22"/>
          <w:szCs w:val="22"/>
        </w:rPr>
      </w:pPr>
      <w:r>
        <w:rPr>
          <w:sz w:val="22"/>
          <w:szCs w:val="22"/>
        </w:rPr>
        <w:t>4. еврейский танец.</w:t>
      </w:r>
    </w:p>
    <w:p w:rsidR="00302A2F" w:rsidRPr="00436EC4" w:rsidRDefault="00302A2F" w:rsidP="00C77F5E">
      <w:pPr>
        <w:jc w:val="both"/>
      </w:pPr>
    </w:p>
    <w:p w:rsidR="00302A2F" w:rsidRPr="00E1610B" w:rsidRDefault="00302A2F" w:rsidP="00C77F5E">
      <w:pPr>
        <w:jc w:val="both"/>
        <w:rPr>
          <w:b/>
        </w:rPr>
      </w:pPr>
      <w:r w:rsidRPr="00E1610B">
        <w:rPr>
          <w:b/>
        </w:rPr>
        <w:t>5. К традиционным японским детским праздникам относятся:</w:t>
      </w:r>
    </w:p>
    <w:p w:rsidR="00302A2F" w:rsidRPr="00E1610B" w:rsidRDefault="00302A2F" w:rsidP="00C77F5E">
      <w:pPr>
        <w:jc w:val="both"/>
      </w:pPr>
      <w:r w:rsidRPr="00E1610B">
        <w:t>1) Бат-</w:t>
      </w:r>
      <w:proofErr w:type="spellStart"/>
      <w:r w:rsidRPr="00E1610B">
        <w:t>мицва</w:t>
      </w:r>
      <w:proofErr w:type="spellEnd"/>
      <w:r w:rsidRPr="00E1610B">
        <w:t>, Бар-</w:t>
      </w:r>
      <w:proofErr w:type="spellStart"/>
      <w:r w:rsidRPr="00E1610B">
        <w:t>мицва</w:t>
      </w:r>
      <w:proofErr w:type="spellEnd"/>
      <w:r w:rsidRPr="00E1610B">
        <w:t>;</w:t>
      </w:r>
    </w:p>
    <w:p w:rsidR="00302A2F" w:rsidRPr="00E1610B" w:rsidRDefault="00302A2F" w:rsidP="00C77F5E">
      <w:pPr>
        <w:jc w:val="both"/>
      </w:pPr>
      <w:r w:rsidRPr="00E1610B">
        <w:t xml:space="preserve">2) Холи, </w:t>
      </w:r>
      <w:proofErr w:type="spellStart"/>
      <w:r w:rsidRPr="00E1610B">
        <w:t>Дивали</w:t>
      </w:r>
      <w:proofErr w:type="spellEnd"/>
      <w:r w:rsidRPr="00E1610B">
        <w:t xml:space="preserve">, </w:t>
      </w:r>
      <w:proofErr w:type="spellStart"/>
      <w:r w:rsidRPr="00E1610B">
        <w:t>Дуссера</w:t>
      </w:r>
      <w:proofErr w:type="spellEnd"/>
      <w:r w:rsidRPr="00E1610B">
        <w:t>;</w:t>
      </w:r>
    </w:p>
    <w:p w:rsidR="00302A2F" w:rsidRPr="00E1610B" w:rsidRDefault="00302A2F" w:rsidP="00C77F5E">
      <w:pPr>
        <w:jc w:val="both"/>
        <w:rPr>
          <w:b/>
        </w:rPr>
      </w:pPr>
      <w:r w:rsidRPr="00E1610B">
        <w:rPr>
          <w:b/>
        </w:rPr>
        <w:t>3</w:t>
      </w:r>
      <w:r w:rsidRPr="00EE67D8">
        <w:t>) Праздник девочек (Хина-</w:t>
      </w:r>
      <w:proofErr w:type="spellStart"/>
      <w:r w:rsidRPr="00EE67D8">
        <w:t>мацури</w:t>
      </w:r>
      <w:proofErr w:type="spellEnd"/>
      <w:r w:rsidRPr="00EE67D8">
        <w:t>), праздник мальчиков;</w:t>
      </w:r>
    </w:p>
    <w:p w:rsidR="00302A2F" w:rsidRPr="00E1610B" w:rsidRDefault="00302A2F" w:rsidP="00C77F5E">
      <w:pPr>
        <w:jc w:val="both"/>
      </w:pPr>
      <w:r w:rsidRPr="00E1610B">
        <w:t xml:space="preserve">4) День Св. Петра и </w:t>
      </w:r>
      <w:proofErr w:type="spellStart"/>
      <w:r w:rsidRPr="00E1610B">
        <w:t>Февронии</w:t>
      </w:r>
      <w:proofErr w:type="spellEnd"/>
      <w:r w:rsidRPr="00E1610B">
        <w:t>, Ильин день.</w:t>
      </w:r>
    </w:p>
    <w:p w:rsidR="00302A2F" w:rsidRPr="00E1610B" w:rsidRDefault="00302A2F" w:rsidP="00C77F5E">
      <w:pPr>
        <w:jc w:val="both"/>
        <w:rPr>
          <w:b/>
        </w:rPr>
      </w:pPr>
    </w:p>
    <w:p w:rsidR="00302A2F" w:rsidRPr="00436EC4" w:rsidRDefault="00302A2F" w:rsidP="00C77F5E">
      <w:pPr>
        <w:jc w:val="both"/>
        <w:rPr>
          <w:b/>
        </w:rPr>
      </w:pPr>
      <w:r w:rsidRPr="00436EC4">
        <w:rPr>
          <w:b/>
        </w:rPr>
        <w:t>6.</w:t>
      </w:r>
      <w:r>
        <w:rPr>
          <w:b/>
        </w:rPr>
        <w:t xml:space="preserve"> Наиболее распространённой национальной религией в Индии является:</w:t>
      </w:r>
    </w:p>
    <w:p w:rsidR="00302A2F" w:rsidRPr="00586768" w:rsidRDefault="00302A2F" w:rsidP="00C77F5E">
      <w:pPr>
        <w:jc w:val="both"/>
      </w:pPr>
      <w:r w:rsidRPr="00586768">
        <w:t>1) Православие;</w:t>
      </w:r>
    </w:p>
    <w:p w:rsidR="00302A2F" w:rsidRDefault="00302A2F" w:rsidP="00C77F5E">
      <w:pPr>
        <w:jc w:val="both"/>
      </w:pPr>
      <w:r w:rsidRPr="00436EC4">
        <w:t xml:space="preserve">2) </w:t>
      </w:r>
      <w:r>
        <w:t>Иудаизм;</w:t>
      </w:r>
    </w:p>
    <w:p w:rsidR="00302A2F" w:rsidRPr="00EE67D8" w:rsidRDefault="00302A2F" w:rsidP="00C77F5E">
      <w:pPr>
        <w:jc w:val="both"/>
      </w:pPr>
      <w:r w:rsidRPr="00EE67D8">
        <w:t>3) Индуизм;</w:t>
      </w:r>
    </w:p>
    <w:p w:rsidR="00302A2F" w:rsidRPr="00436EC4" w:rsidRDefault="00302A2F" w:rsidP="00C77F5E">
      <w:pPr>
        <w:jc w:val="both"/>
      </w:pPr>
      <w:r>
        <w:t>4) Католицизм.</w:t>
      </w:r>
    </w:p>
    <w:p w:rsidR="00302A2F" w:rsidRPr="00436EC4" w:rsidRDefault="00302A2F" w:rsidP="00C77F5E">
      <w:pPr>
        <w:jc w:val="both"/>
      </w:pPr>
    </w:p>
    <w:p w:rsidR="00302A2F" w:rsidRPr="00205CAE" w:rsidRDefault="00302A2F" w:rsidP="00C77F5E">
      <w:pPr>
        <w:jc w:val="both"/>
        <w:rPr>
          <w:b/>
        </w:rPr>
      </w:pPr>
      <w:r w:rsidRPr="00436EC4">
        <w:rPr>
          <w:b/>
        </w:rPr>
        <w:t>8.</w:t>
      </w:r>
      <w:r>
        <w:rPr>
          <w:b/>
        </w:rPr>
        <w:t xml:space="preserve"> К еврейским праздникам относятся:</w:t>
      </w:r>
    </w:p>
    <w:p w:rsidR="00302A2F" w:rsidRPr="00205CAE" w:rsidRDefault="00302A2F" w:rsidP="00C77F5E">
      <w:pPr>
        <w:jc w:val="both"/>
        <w:rPr>
          <w:snapToGrid w:val="0"/>
        </w:rPr>
      </w:pPr>
      <w:r w:rsidRPr="00436EC4">
        <w:t xml:space="preserve">1) </w:t>
      </w:r>
      <w:r>
        <w:t>Рождество, Иван Купала, Масленица, Ильин день;</w:t>
      </w:r>
    </w:p>
    <w:p w:rsidR="00302A2F" w:rsidRPr="00205CAE" w:rsidRDefault="00302A2F" w:rsidP="00C77F5E">
      <w:pPr>
        <w:jc w:val="both"/>
        <w:rPr>
          <w:snapToGrid w:val="0"/>
        </w:rPr>
      </w:pPr>
      <w:r w:rsidRPr="00205CAE">
        <w:rPr>
          <w:snapToGrid w:val="0"/>
        </w:rPr>
        <w:t xml:space="preserve">2) </w:t>
      </w:r>
      <w:r>
        <w:rPr>
          <w:snapToGrid w:val="0"/>
        </w:rPr>
        <w:t xml:space="preserve">Курбан-Байрам, </w:t>
      </w:r>
      <w:proofErr w:type="spellStart"/>
      <w:r>
        <w:rPr>
          <w:snapToGrid w:val="0"/>
        </w:rPr>
        <w:t>Навруз</w:t>
      </w:r>
      <w:proofErr w:type="spellEnd"/>
      <w:r>
        <w:rPr>
          <w:snapToGrid w:val="0"/>
        </w:rPr>
        <w:t>, Ураза-Байрам;</w:t>
      </w:r>
    </w:p>
    <w:p w:rsidR="00302A2F" w:rsidRPr="00205CAE" w:rsidRDefault="00302A2F" w:rsidP="00C77F5E">
      <w:pPr>
        <w:jc w:val="both"/>
        <w:rPr>
          <w:snapToGrid w:val="0"/>
        </w:rPr>
      </w:pPr>
      <w:r w:rsidRPr="00205CAE">
        <w:rPr>
          <w:snapToGrid w:val="0"/>
        </w:rPr>
        <w:t>3)</w:t>
      </w:r>
      <w:proofErr w:type="spellStart"/>
      <w:r>
        <w:rPr>
          <w:snapToGrid w:val="0"/>
        </w:rPr>
        <w:t>Танабата</w:t>
      </w:r>
      <w:proofErr w:type="spellEnd"/>
      <w:r>
        <w:rPr>
          <w:snapToGrid w:val="0"/>
        </w:rPr>
        <w:t>, Хина-</w:t>
      </w:r>
      <w:proofErr w:type="spellStart"/>
      <w:r>
        <w:rPr>
          <w:snapToGrid w:val="0"/>
        </w:rPr>
        <w:t>мацури</w:t>
      </w:r>
      <w:proofErr w:type="spellEnd"/>
      <w:r>
        <w:rPr>
          <w:snapToGrid w:val="0"/>
        </w:rPr>
        <w:t xml:space="preserve">, </w:t>
      </w:r>
      <w:proofErr w:type="spellStart"/>
      <w:r>
        <w:rPr>
          <w:snapToGrid w:val="0"/>
        </w:rPr>
        <w:t>Дивали</w:t>
      </w:r>
      <w:proofErr w:type="spellEnd"/>
      <w:r>
        <w:rPr>
          <w:snapToGrid w:val="0"/>
        </w:rPr>
        <w:t>, Холи;</w:t>
      </w:r>
    </w:p>
    <w:p w:rsidR="00302A2F" w:rsidRPr="00EE67D8" w:rsidRDefault="00302A2F" w:rsidP="00C77F5E">
      <w:pPr>
        <w:jc w:val="both"/>
      </w:pPr>
      <w:r w:rsidRPr="00EE67D8">
        <w:t xml:space="preserve">4) </w:t>
      </w:r>
      <w:proofErr w:type="spellStart"/>
      <w:r w:rsidRPr="00EE67D8">
        <w:t>Песах</w:t>
      </w:r>
      <w:proofErr w:type="spellEnd"/>
      <w:r w:rsidRPr="00EE67D8">
        <w:t xml:space="preserve">, </w:t>
      </w:r>
      <w:proofErr w:type="spellStart"/>
      <w:r w:rsidRPr="00EE67D8">
        <w:t>Ханука</w:t>
      </w:r>
      <w:proofErr w:type="spellEnd"/>
      <w:r w:rsidRPr="00EE67D8">
        <w:t xml:space="preserve">, </w:t>
      </w:r>
      <w:proofErr w:type="spellStart"/>
      <w:r w:rsidRPr="00EE67D8">
        <w:t>Пурим</w:t>
      </w:r>
      <w:proofErr w:type="spellEnd"/>
      <w:r w:rsidRPr="00EE67D8">
        <w:t xml:space="preserve">, </w:t>
      </w:r>
      <w:proofErr w:type="spellStart"/>
      <w:r w:rsidRPr="00EE67D8">
        <w:t>Йом-Кипур</w:t>
      </w:r>
      <w:proofErr w:type="spellEnd"/>
      <w:r w:rsidRPr="00EE67D8">
        <w:t xml:space="preserve">, </w:t>
      </w:r>
      <w:proofErr w:type="spellStart"/>
      <w:r w:rsidRPr="00EE67D8">
        <w:t>Суккот</w:t>
      </w:r>
      <w:proofErr w:type="spellEnd"/>
      <w:r w:rsidRPr="00EE67D8">
        <w:t>.</w:t>
      </w:r>
    </w:p>
    <w:p w:rsidR="00302A2F" w:rsidRPr="00436EC4" w:rsidRDefault="00302A2F" w:rsidP="00C77F5E">
      <w:pPr>
        <w:jc w:val="both"/>
      </w:pPr>
    </w:p>
    <w:p w:rsidR="00302A2F" w:rsidRPr="0003482B" w:rsidRDefault="00302A2F" w:rsidP="00C77F5E">
      <w:pPr>
        <w:jc w:val="both"/>
        <w:rPr>
          <w:b/>
          <w:snapToGrid w:val="0"/>
        </w:rPr>
      </w:pPr>
      <w:r w:rsidRPr="0003482B">
        <w:rPr>
          <w:b/>
          <w:snapToGrid w:val="0"/>
        </w:rPr>
        <w:t>9.</w:t>
      </w:r>
      <w:r>
        <w:rPr>
          <w:b/>
          <w:snapToGrid w:val="0"/>
        </w:rPr>
        <w:t>Менора - это:</w:t>
      </w:r>
    </w:p>
    <w:p w:rsidR="00302A2F" w:rsidRPr="0003482B" w:rsidRDefault="00302A2F" w:rsidP="00C77F5E">
      <w:pPr>
        <w:tabs>
          <w:tab w:val="left" w:pos="876"/>
        </w:tabs>
        <w:autoSpaceDE/>
        <w:autoSpaceDN/>
        <w:adjustRightInd/>
        <w:rPr>
          <w:snapToGrid w:val="0"/>
        </w:rPr>
      </w:pPr>
      <w:r w:rsidRPr="0003482B">
        <w:rPr>
          <w:snapToGrid w:val="0"/>
        </w:rPr>
        <w:t>1.</w:t>
      </w:r>
      <w:r>
        <w:rPr>
          <w:snapToGrid w:val="0"/>
        </w:rPr>
        <w:t xml:space="preserve"> еврейский танец;</w:t>
      </w:r>
    </w:p>
    <w:p w:rsidR="00302A2F" w:rsidRPr="00EE67D8" w:rsidRDefault="00302A2F" w:rsidP="00C77F5E">
      <w:pPr>
        <w:jc w:val="both"/>
      </w:pPr>
      <w:r w:rsidRPr="00EE67D8">
        <w:t>2. подсвечник (храмовый светильник);</w:t>
      </w:r>
    </w:p>
    <w:p w:rsidR="00302A2F" w:rsidRDefault="00302A2F" w:rsidP="00C77F5E">
      <w:pPr>
        <w:jc w:val="both"/>
        <w:rPr>
          <w:snapToGrid w:val="0"/>
        </w:rPr>
      </w:pPr>
      <w:r w:rsidRPr="0003482B">
        <w:rPr>
          <w:snapToGrid w:val="0"/>
        </w:rPr>
        <w:t>3.</w:t>
      </w:r>
      <w:r>
        <w:rPr>
          <w:snapToGrid w:val="0"/>
        </w:rPr>
        <w:t xml:space="preserve"> индуистский обряд;</w:t>
      </w:r>
    </w:p>
    <w:p w:rsidR="00302A2F" w:rsidRDefault="00302A2F" w:rsidP="00C77F5E">
      <w:pPr>
        <w:jc w:val="both"/>
        <w:rPr>
          <w:snapToGrid w:val="0"/>
        </w:rPr>
      </w:pPr>
      <w:r w:rsidRPr="0003482B">
        <w:rPr>
          <w:snapToGrid w:val="0"/>
        </w:rPr>
        <w:t xml:space="preserve">4) </w:t>
      </w:r>
      <w:r>
        <w:rPr>
          <w:snapToGrid w:val="0"/>
        </w:rPr>
        <w:t>китайский праздник;</w:t>
      </w:r>
    </w:p>
    <w:p w:rsidR="00302A2F" w:rsidRPr="00436EC4" w:rsidRDefault="00302A2F" w:rsidP="00C77F5E">
      <w:pPr>
        <w:jc w:val="both"/>
      </w:pPr>
    </w:p>
    <w:p w:rsidR="00302A2F" w:rsidRPr="00436EC4" w:rsidRDefault="00302A2F" w:rsidP="00C77F5E">
      <w:pPr>
        <w:jc w:val="both"/>
        <w:rPr>
          <w:b/>
        </w:rPr>
      </w:pPr>
      <w:r w:rsidRPr="00436EC4">
        <w:rPr>
          <w:b/>
        </w:rPr>
        <w:t>10.</w:t>
      </w:r>
      <w:r>
        <w:rPr>
          <w:b/>
        </w:rPr>
        <w:t xml:space="preserve"> Священное писание мусульман:</w:t>
      </w:r>
    </w:p>
    <w:p w:rsidR="00302A2F" w:rsidRDefault="00302A2F" w:rsidP="00C77F5E">
      <w:pPr>
        <w:jc w:val="both"/>
      </w:pPr>
      <w:r w:rsidRPr="00436EC4">
        <w:t xml:space="preserve">1) </w:t>
      </w:r>
      <w:r>
        <w:t>Библия;</w:t>
      </w:r>
    </w:p>
    <w:p w:rsidR="00302A2F" w:rsidRPr="00436EC4" w:rsidRDefault="00302A2F" w:rsidP="00C77F5E">
      <w:pPr>
        <w:jc w:val="both"/>
      </w:pPr>
      <w:r w:rsidRPr="00436EC4">
        <w:t xml:space="preserve">2) </w:t>
      </w:r>
      <w:proofErr w:type="spellStart"/>
      <w:r>
        <w:t>Аюрведа</w:t>
      </w:r>
      <w:proofErr w:type="spellEnd"/>
      <w:r>
        <w:t>;</w:t>
      </w:r>
    </w:p>
    <w:p w:rsidR="00302A2F" w:rsidRPr="00EE67D8" w:rsidRDefault="00302A2F" w:rsidP="00C77F5E">
      <w:pPr>
        <w:jc w:val="both"/>
      </w:pPr>
      <w:r w:rsidRPr="00EE67D8">
        <w:t>3) Коран:</w:t>
      </w:r>
    </w:p>
    <w:p w:rsidR="00302A2F" w:rsidRDefault="00302A2F" w:rsidP="00C77F5E">
      <w:pPr>
        <w:jc w:val="both"/>
      </w:pPr>
      <w:r w:rsidRPr="000A64EC">
        <w:t xml:space="preserve">4) </w:t>
      </w:r>
      <w:proofErr w:type="spellStart"/>
      <w:r>
        <w:t>Рамаведа</w:t>
      </w:r>
      <w:proofErr w:type="spellEnd"/>
      <w:r>
        <w:t>;</w:t>
      </w:r>
    </w:p>
    <w:p w:rsidR="00302A2F" w:rsidRDefault="00302A2F" w:rsidP="00C77F5E">
      <w:pPr>
        <w:jc w:val="both"/>
      </w:pPr>
      <w:r>
        <w:t>5) Ветхий Завет.</w:t>
      </w:r>
    </w:p>
    <w:p w:rsidR="00302A2F" w:rsidRPr="00436EC4" w:rsidRDefault="00302A2F" w:rsidP="00C77F5E">
      <w:pPr>
        <w:jc w:val="both"/>
      </w:pPr>
    </w:p>
    <w:p w:rsidR="00302A2F" w:rsidRPr="00436EC4" w:rsidRDefault="00302A2F" w:rsidP="00C77F5E">
      <w:pPr>
        <w:jc w:val="both"/>
        <w:rPr>
          <w:b/>
        </w:rPr>
      </w:pPr>
      <w:r w:rsidRPr="00436EC4">
        <w:rPr>
          <w:b/>
        </w:rPr>
        <w:t>11.</w:t>
      </w:r>
      <w:r>
        <w:rPr>
          <w:b/>
        </w:rPr>
        <w:t xml:space="preserve"> К японским традиционным праздникам относятся:</w:t>
      </w:r>
    </w:p>
    <w:p w:rsidR="00302A2F" w:rsidRDefault="00302A2F" w:rsidP="00C77F5E">
      <w:pPr>
        <w:jc w:val="both"/>
      </w:pPr>
      <w:r w:rsidRPr="00436EC4">
        <w:t>1.</w:t>
      </w:r>
      <w:r>
        <w:t xml:space="preserve"> Холи, </w:t>
      </w:r>
      <w:proofErr w:type="spellStart"/>
      <w:r>
        <w:t>Дуссера</w:t>
      </w:r>
      <w:proofErr w:type="spellEnd"/>
      <w:r>
        <w:t xml:space="preserve">, </w:t>
      </w:r>
      <w:proofErr w:type="spellStart"/>
      <w:r>
        <w:t>Дивали</w:t>
      </w:r>
      <w:proofErr w:type="spellEnd"/>
      <w:r>
        <w:t xml:space="preserve">, </w:t>
      </w:r>
      <w:proofErr w:type="spellStart"/>
      <w:r>
        <w:t>Ганешачатуртхи</w:t>
      </w:r>
      <w:proofErr w:type="spellEnd"/>
      <w:r>
        <w:t>;</w:t>
      </w:r>
    </w:p>
    <w:p w:rsidR="00302A2F" w:rsidRDefault="00302A2F" w:rsidP="00C77F5E">
      <w:pPr>
        <w:jc w:val="both"/>
      </w:pPr>
      <w:r>
        <w:t xml:space="preserve">2. </w:t>
      </w:r>
      <w:proofErr w:type="spellStart"/>
      <w:r>
        <w:t>Пурим</w:t>
      </w:r>
      <w:proofErr w:type="spellEnd"/>
      <w:r>
        <w:t xml:space="preserve">, </w:t>
      </w:r>
      <w:proofErr w:type="spellStart"/>
      <w:r>
        <w:t>Песах</w:t>
      </w:r>
      <w:proofErr w:type="spellEnd"/>
      <w:r>
        <w:t xml:space="preserve">, </w:t>
      </w:r>
      <w:proofErr w:type="spellStart"/>
      <w:r>
        <w:t>Суккот</w:t>
      </w:r>
      <w:proofErr w:type="spellEnd"/>
      <w:r>
        <w:t xml:space="preserve">, </w:t>
      </w:r>
      <w:proofErr w:type="spellStart"/>
      <w:r>
        <w:t>Ханука</w:t>
      </w:r>
      <w:proofErr w:type="spellEnd"/>
      <w:r>
        <w:t>;</w:t>
      </w:r>
    </w:p>
    <w:p w:rsidR="00302A2F" w:rsidRPr="0040623E" w:rsidRDefault="00302A2F" w:rsidP="00C77F5E">
      <w:pPr>
        <w:jc w:val="both"/>
      </w:pPr>
      <w:r w:rsidRPr="0040623E">
        <w:t>3. Масленица, Красная Горка, Иван Купала, Троица;</w:t>
      </w:r>
    </w:p>
    <w:p w:rsidR="00302A2F" w:rsidRPr="00EE67D8" w:rsidRDefault="00302A2F" w:rsidP="00C77F5E">
      <w:pPr>
        <w:jc w:val="both"/>
      </w:pPr>
      <w:r w:rsidRPr="00EE67D8">
        <w:t>4) Хина-</w:t>
      </w:r>
      <w:proofErr w:type="spellStart"/>
      <w:r w:rsidRPr="00EE67D8">
        <w:t>мацури</w:t>
      </w:r>
      <w:proofErr w:type="spellEnd"/>
      <w:r w:rsidRPr="00EE67D8">
        <w:t>, Бон, Танго-</w:t>
      </w:r>
      <w:proofErr w:type="spellStart"/>
      <w:r w:rsidRPr="00EE67D8">
        <w:t>сэкку</w:t>
      </w:r>
      <w:proofErr w:type="spellEnd"/>
      <w:r w:rsidRPr="00EE67D8">
        <w:t>, Хана-</w:t>
      </w:r>
      <w:proofErr w:type="spellStart"/>
      <w:r w:rsidRPr="00EE67D8">
        <w:t>мацури</w:t>
      </w:r>
      <w:proofErr w:type="spellEnd"/>
      <w:r w:rsidRPr="00EE67D8">
        <w:t xml:space="preserve">, </w:t>
      </w:r>
      <w:proofErr w:type="spellStart"/>
      <w:r w:rsidRPr="00EE67D8">
        <w:t>Танабата</w:t>
      </w:r>
      <w:proofErr w:type="spellEnd"/>
      <w:r w:rsidRPr="00EE67D8">
        <w:t>.</w:t>
      </w:r>
    </w:p>
    <w:p w:rsidR="00302A2F" w:rsidRDefault="00302A2F" w:rsidP="00C77F5E">
      <w:pPr>
        <w:jc w:val="both"/>
        <w:rPr>
          <w:b/>
        </w:rPr>
      </w:pPr>
    </w:p>
    <w:p w:rsidR="00302A2F" w:rsidRPr="00EE67D8" w:rsidRDefault="00302A2F" w:rsidP="00EE67D8">
      <w:pPr>
        <w:suppressAutoHyphens/>
        <w:jc w:val="both"/>
        <w:rPr>
          <w:b/>
        </w:rPr>
      </w:pPr>
      <w:r w:rsidRPr="00EE67D8">
        <w:rPr>
          <w:b/>
        </w:rPr>
        <w:t>1</w:t>
      </w:r>
      <w:r>
        <w:rPr>
          <w:b/>
        </w:rPr>
        <w:t>2</w:t>
      </w:r>
      <w:r w:rsidRPr="00EE67D8">
        <w:rPr>
          <w:b/>
        </w:rPr>
        <w:t>. Народное художественное творчество – это:</w:t>
      </w:r>
    </w:p>
    <w:p w:rsidR="00302A2F" w:rsidRPr="00EE67D8" w:rsidRDefault="00302A2F" w:rsidP="00EE67D8">
      <w:pPr>
        <w:suppressAutoHyphens/>
        <w:jc w:val="both"/>
      </w:pPr>
      <w:r w:rsidRPr="00EE67D8">
        <w:t>1) народное песенное творчество и народный танец</w:t>
      </w:r>
    </w:p>
    <w:p w:rsidR="00302A2F" w:rsidRPr="00EE67D8" w:rsidRDefault="00302A2F" w:rsidP="00EE67D8">
      <w:pPr>
        <w:suppressAutoHyphens/>
        <w:jc w:val="both"/>
      </w:pPr>
      <w:r w:rsidRPr="00EE67D8">
        <w:t>2) народный танец и декоративно-прикладное творчество</w:t>
      </w:r>
    </w:p>
    <w:p w:rsidR="00302A2F" w:rsidRPr="00EE67D8" w:rsidRDefault="00302A2F" w:rsidP="00EE67D8">
      <w:pPr>
        <w:suppressAutoHyphens/>
        <w:jc w:val="both"/>
      </w:pPr>
      <w:r w:rsidRPr="00EE67D8">
        <w:t>3) совокупность созданных народом художественных произведений (песен, танцев, сказок, изделий декоративно-прикладного творчества и т.д.)</w:t>
      </w:r>
    </w:p>
    <w:p w:rsidR="00302A2F" w:rsidRPr="00EE67D8" w:rsidRDefault="00302A2F" w:rsidP="00EE67D8">
      <w:pPr>
        <w:suppressAutoHyphens/>
        <w:jc w:val="both"/>
      </w:pPr>
      <w:r w:rsidRPr="00EE67D8">
        <w:t>4) устное народное творчество и народный танец</w:t>
      </w:r>
    </w:p>
    <w:p w:rsidR="00302A2F" w:rsidRPr="00EE67D8" w:rsidRDefault="00302A2F" w:rsidP="00EE67D8">
      <w:pPr>
        <w:suppressAutoHyphens/>
        <w:jc w:val="both"/>
      </w:pPr>
    </w:p>
    <w:p w:rsidR="00302A2F" w:rsidRPr="00EE67D8" w:rsidRDefault="00302A2F" w:rsidP="00EE67D8">
      <w:pPr>
        <w:suppressAutoHyphens/>
        <w:jc w:val="both"/>
        <w:rPr>
          <w:b/>
        </w:rPr>
      </w:pPr>
      <w:r w:rsidRPr="009E1613">
        <w:rPr>
          <w:b/>
        </w:rPr>
        <w:t>13</w:t>
      </w:r>
      <w:r w:rsidRPr="00EE67D8">
        <w:rPr>
          <w:b/>
        </w:rPr>
        <w:t>. Совокупность последовательных действий, установленных обычаем или ритуалом – это:</w:t>
      </w:r>
    </w:p>
    <w:p w:rsidR="00302A2F" w:rsidRPr="00EE67D8" w:rsidRDefault="00302A2F" w:rsidP="00EE67D8">
      <w:pPr>
        <w:suppressAutoHyphens/>
        <w:jc w:val="both"/>
      </w:pPr>
      <w:r w:rsidRPr="00EE67D8">
        <w:t>1) традиции</w:t>
      </w:r>
    </w:p>
    <w:p w:rsidR="00302A2F" w:rsidRPr="00EE67D8" w:rsidRDefault="00302A2F" w:rsidP="00EE67D8">
      <w:pPr>
        <w:suppressAutoHyphens/>
        <w:jc w:val="both"/>
      </w:pPr>
      <w:r w:rsidRPr="00EE67D8">
        <w:lastRenderedPageBreak/>
        <w:t xml:space="preserve">2) </w:t>
      </w:r>
      <w:r w:rsidRPr="00EE67D8">
        <w:rPr>
          <w:rFonts w:cs="Times New Roman CYR"/>
        </w:rPr>
        <w:t xml:space="preserve"> обычай </w:t>
      </w:r>
    </w:p>
    <w:p w:rsidR="00302A2F" w:rsidRPr="00EE67D8" w:rsidRDefault="00302A2F" w:rsidP="00EE67D8">
      <w:pPr>
        <w:suppressAutoHyphens/>
        <w:jc w:val="both"/>
      </w:pPr>
      <w:r w:rsidRPr="00EE67D8">
        <w:t>3) обряд</w:t>
      </w:r>
    </w:p>
    <w:p w:rsidR="00302A2F" w:rsidRPr="00EE67D8" w:rsidRDefault="00302A2F" w:rsidP="00EE67D8">
      <w:pPr>
        <w:suppressAutoHyphens/>
        <w:jc w:val="both"/>
      </w:pPr>
    </w:p>
    <w:p w:rsidR="00302A2F" w:rsidRPr="00EE67D8" w:rsidRDefault="00302A2F" w:rsidP="00EE67D8">
      <w:pPr>
        <w:suppressAutoHyphens/>
        <w:jc w:val="both"/>
        <w:rPr>
          <w:b/>
        </w:rPr>
      </w:pPr>
      <w:r w:rsidRPr="009E1613">
        <w:rPr>
          <w:b/>
        </w:rPr>
        <w:t>14</w:t>
      </w:r>
      <w:r w:rsidRPr="00EE67D8">
        <w:rPr>
          <w:b/>
        </w:rPr>
        <w:t xml:space="preserve">. Представление о превосходстве своего народа над всеми другими, предпочтение интересов своего этноса перед другими – это: </w:t>
      </w:r>
    </w:p>
    <w:p w:rsidR="00302A2F" w:rsidRPr="00EE67D8" w:rsidRDefault="00302A2F" w:rsidP="00EE67D8">
      <w:pPr>
        <w:suppressAutoHyphens/>
        <w:jc w:val="both"/>
      </w:pPr>
      <w:r w:rsidRPr="00EE67D8">
        <w:t>1) народность</w:t>
      </w:r>
    </w:p>
    <w:p w:rsidR="00302A2F" w:rsidRPr="00EE67D8" w:rsidRDefault="00302A2F" w:rsidP="00EE67D8">
      <w:pPr>
        <w:suppressAutoHyphens/>
        <w:jc w:val="both"/>
      </w:pPr>
      <w:r w:rsidRPr="00EE67D8">
        <w:t xml:space="preserve">2) </w:t>
      </w:r>
      <w:proofErr w:type="spellStart"/>
      <w:r w:rsidRPr="00EE67D8">
        <w:rPr>
          <w:rFonts w:cs="Times New Roman CYR"/>
        </w:rPr>
        <w:t>эмпатия</w:t>
      </w:r>
      <w:proofErr w:type="spellEnd"/>
    </w:p>
    <w:p w:rsidR="00302A2F" w:rsidRPr="00EE67D8" w:rsidRDefault="00302A2F" w:rsidP="00EE67D8">
      <w:pPr>
        <w:suppressAutoHyphens/>
        <w:jc w:val="both"/>
      </w:pPr>
      <w:r w:rsidRPr="00EE67D8">
        <w:t xml:space="preserve">3) </w:t>
      </w:r>
      <w:proofErr w:type="spellStart"/>
      <w:r w:rsidRPr="00EE67D8">
        <w:t>этноцентризм</w:t>
      </w:r>
      <w:proofErr w:type="spellEnd"/>
    </w:p>
    <w:p w:rsidR="00302A2F" w:rsidRPr="00EE67D8" w:rsidRDefault="00302A2F" w:rsidP="00EE67D8">
      <w:pPr>
        <w:suppressAutoHyphens/>
        <w:jc w:val="both"/>
        <w:rPr>
          <w:rFonts w:cs="Times New Roman CYR"/>
        </w:rPr>
      </w:pPr>
      <w:r w:rsidRPr="00EE67D8">
        <w:t>4) толерантность</w:t>
      </w:r>
    </w:p>
    <w:p w:rsidR="00302A2F" w:rsidRPr="00EE67D8" w:rsidRDefault="00302A2F" w:rsidP="00EE67D8">
      <w:pPr>
        <w:suppressAutoHyphens/>
        <w:jc w:val="both"/>
        <w:rPr>
          <w:rFonts w:cs="Times New Roman CYR"/>
        </w:rPr>
      </w:pPr>
    </w:p>
    <w:p w:rsidR="00302A2F" w:rsidRPr="00EE67D8" w:rsidRDefault="00302A2F" w:rsidP="00EE67D8">
      <w:pPr>
        <w:suppressAutoHyphens/>
        <w:jc w:val="both"/>
        <w:rPr>
          <w:b/>
        </w:rPr>
      </w:pPr>
      <w:r w:rsidRPr="009E1613">
        <w:rPr>
          <w:b/>
        </w:rPr>
        <w:t>15</w:t>
      </w:r>
      <w:r w:rsidRPr="00EE67D8">
        <w:rPr>
          <w:b/>
        </w:rPr>
        <w:t xml:space="preserve">. В традиционной народной художественной культуре воплощены такие духовно-нравственные ценности, как: </w:t>
      </w:r>
    </w:p>
    <w:p w:rsidR="00302A2F" w:rsidRPr="00EE67D8" w:rsidRDefault="00302A2F" w:rsidP="00EE67D8">
      <w:pPr>
        <w:suppressAutoHyphens/>
        <w:jc w:val="both"/>
      </w:pPr>
      <w:r w:rsidRPr="00EE67D8">
        <w:t xml:space="preserve">1) ценность матери и материнства, патриотизм, любовь природе </w:t>
      </w:r>
    </w:p>
    <w:p w:rsidR="00302A2F" w:rsidRPr="00EE67D8" w:rsidRDefault="00302A2F" w:rsidP="00EE67D8">
      <w:pPr>
        <w:suppressAutoHyphens/>
        <w:jc w:val="both"/>
      </w:pPr>
      <w:r w:rsidRPr="00EE67D8">
        <w:t xml:space="preserve">2) </w:t>
      </w:r>
      <w:r w:rsidRPr="00EE67D8">
        <w:rPr>
          <w:rFonts w:cs="Times New Roman CYR"/>
        </w:rPr>
        <w:t xml:space="preserve"> ценность труда и трудолюбия и уважение к старшим</w:t>
      </w:r>
    </w:p>
    <w:p w:rsidR="00302A2F" w:rsidRPr="00EE67D8" w:rsidRDefault="00302A2F" w:rsidP="00EE67D8">
      <w:pPr>
        <w:suppressAutoHyphens/>
        <w:jc w:val="both"/>
      </w:pPr>
      <w:r w:rsidRPr="00EE67D8">
        <w:t>3) ценность семьи, учителя и учебы, здорового образа жизни</w:t>
      </w:r>
    </w:p>
    <w:p w:rsidR="00302A2F" w:rsidRPr="00EE67D8" w:rsidRDefault="00302A2F" w:rsidP="00EE67D8">
      <w:pPr>
        <w:suppressAutoHyphens/>
        <w:jc w:val="both"/>
        <w:rPr>
          <w:rFonts w:cs="Times New Roman CYR"/>
        </w:rPr>
      </w:pPr>
      <w:r w:rsidRPr="00EE67D8">
        <w:t>4) все вышеперечисленные</w:t>
      </w:r>
    </w:p>
    <w:p w:rsidR="00302A2F" w:rsidRPr="00EE67D8" w:rsidRDefault="00302A2F" w:rsidP="00EE67D8">
      <w:pPr>
        <w:suppressAutoHyphens/>
        <w:jc w:val="both"/>
        <w:rPr>
          <w:rFonts w:cs="Times New Roman CYR"/>
        </w:rPr>
      </w:pPr>
    </w:p>
    <w:p w:rsidR="00302A2F" w:rsidRPr="00EE67D8" w:rsidRDefault="00302A2F" w:rsidP="00EE67D8">
      <w:pPr>
        <w:suppressAutoHyphens/>
        <w:jc w:val="both"/>
        <w:rPr>
          <w:b/>
        </w:rPr>
      </w:pPr>
      <w:r w:rsidRPr="009E1613">
        <w:rPr>
          <w:b/>
        </w:rPr>
        <w:t>16</w:t>
      </w:r>
      <w:r w:rsidRPr="00EE67D8">
        <w:rPr>
          <w:b/>
        </w:rPr>
        <w:t>. К негативным последствиям глобализации в сфере культуры необходимо отнести следующее проявление:</w:t>
      </w:r>
    </w:p>
    <w:p w:rsidR="00302A2F" w:rsidRPr="00EE67D8" w:rsidRDefault="00302A2F" w:rsidP="00EE67D8">
      <w:pPr>
        <w:suppressAutoHyphens/>
        <w:jc w:val="both"/>
      </w:pPr>
      <w:r w:rsidRPr="00EE67D8">
        <w:t>1) усиление информационного обмена;</w:t>
      </w:r>
    </w:p>
    <w:p w:rsidR="00302A2F" w:rsidRPr="00EE67D8" w:rsidRDefault="00302A2F" w:rsidP="00EE67D8">
      <w:pPr>
        <w:suppressAutoHyphens/>
        <w:jc w:val="both"/>
      </w:pPr>
      <w:r w:rsidRPr="00EE67D8">
        <w:t xml:space="preserve">2) </w:t>
      </w:r>
      <w:r w:rsidRPr="00EE67D8">
        <w:rPr>
          <w:rFonts w:cs="Times New Roman CYR"/>
        </w:rPr>
        <w:t xml:space="preserve"> межкультурный диалог</w:t>
      </w:r>
    </w:p>
    <w:p w:rsidR="00302A2F" w:rsidRPr="00EE67D8" w:rsidRDefault="00302A2F" w:rsidP="00EE67D8">
      <w:pPr>
        <w:suppressAutoHyphens/>
        <w:jc w:val="both"/>
      </w:pPr>
      <w:r w:rsidRPr="00EE67D8">
        <w:t>3) размывание самобытности национальных культур</w:t>
      </w:r>
    </w:p>
    <w:p w:rsidR="00302A2F" w:rsidRPr="00EE67D8" w:rsidRDefault="00302A2F" w:rsidP="00EE67D8">
      <w:pPr>
        <w:suppressAutoHyphens/>
        <w:jc w:val="both"/>
      </w:pPr>
    </w:p>
    <w:p w:rsidR="00302A2F" w:rsidRPr="00EE67D8" w:rsidRDefault="00302A2F" w:rsidP="00EE67D8">
      <w:pPr>
        <w:suppressAutoHyphens/>
        <w:jc w:val="both"/>
      </w:pPr>
      <w:r w:rsidRPr="009E1613">
        <w:rPr>
          <w:b/>
        </w:rPr>
        <w:t>17</w:t>
      </w:r>
      <w:r w:rsidRPr="00EE67D8">
        <w:rPr>
          <w:b/>
        </w:rPr>
        <w:t>. Социально и психологически значимые, сопровождающие наиболее важные моменты в жизни человека традиционные символические действия</w:t>
      </w:r>
      <w:r w:rsidRPr="00EE67D8">
        <w:t>:</w:t>
      </w:r>
    </w:p>
    <w:p w:rsidR="00302A2F" w:rsidRPr="00EE67D8" w:rsidRDefault="00302A2F" w:rsidP="00EE67D8">
      <w:pPr>
        <w:suppressAutoHyphens/>
        <w:jc w:val="both"/>
      </w:pPr>
      <w:r w:rsidRPr="00EE67D8">
        <w:t>а) семейно-бытовые обряды;</w:t>
      </w:r>
    </w:p>
    <w:p w:rsidR="00302A2F" w:rsidRPr="00EE67D8" w:rsidRDefault="00302A2F" w:rsidP="00EE67D8">
      <w:pPr>
        <w:suppressAutoHyphens/>
        <w:jc w:val="both"/>
      </w:pPr>
      <w:r w:rsidRPr="00EE67D8">
        <w:t>б) компьютерные игры;</w:t>
      </w:r>
    </w:p>
    <w:p w:rsidR="00302A2F" w:rsidRPr="00EE67D8" w:rsidRDefault="00302A2F" w:rsidP="00EE67D8">
      <w:pPr>
        <w:suppressAutoHyphens/>
        <w:jc w:val="both"/>
      </w:pPr>
      <w:r w:rsidRPr="00EE67D8">
        <w:t>в) нравы, обычаи;</w:t>
      </w:r>
    </w:p>
    <w:p w:rsidR="00302A2F" w:rsidRPr="00EE67D8" w:rsidRDefault="00302A2F" w:rsidP="00EE67D8">
      <w:pPr>
        <w:suppressAutoHyphens/>
        <w:jc w:val="both"/>
      </w:pPr>
      <w:r w:rsidRPr="00EE67D8">
        <w:t>г) занятия спортом</w:t>
      </w:r>
    </w:p>
    <w:p w:rsidR="00302A2F" w:rsidRPr="00EE67D8" w:rsidRDefault="00302A2F" w:rsidP="00EE67D8">
      <w:pPr>
        <w:suppressAutoHyphens/>
        <w:jc w:val="both"/>
      </w:pPr>
    </w:p>
    <w:p w:rsidR="00302A2F" w:rsidRPr="00EE67D8" w:rsidRDefault="00302A2F" w:rsidP="00EE67D8">
      <w:pPr>
        <w:suppressAutoHyphens/>
        <w:jc w:val="both"/>
        <w:rPr>
          <w:b/>
        </w:rPr>
      </w:pPr>
      <w:r w:rsidRPr="009E1613">
        <w:rPr>
          <w:b/>
        </w:rPr>
        <w:t>18</w:t>
      </w:r>
      <w:r w:rsidRPr="00EE67D8">
        <w:rPr>
          <w:b/>
        </w:rPr>
        <w:t>.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w:t>
      </w:r>
    </w:p>
    <w:p w:rsidR="00302A2F" w:rsidRPr="00EE67D8" w:rsidRDefault="00302A2F" w:rsidP="00EE67D8">
      <w:pPr>
        <w:suppressAutoHyphens/>
        <w:jc w:val="both"/>
      </w:pPr>
      <w:r w:rsidRPr="00EE67D8">
        <w:t>а) обычаи, традиции;</w:t>
      </w:r>
    </w:p>
    <w:p w:rsidR="00302A2F" w:rsidRPr="00EE67D8" w:rsidRDefault="00302A2F" w:rsidP="00EE67D8">
      <w:pPr>
        <w:suppressAutoHyphens/>
        <w:jc w:val="both"/>
      </w:pPr>
      <w:r w:rsidRPr="00EE67D8">
        <w:t>б) правила этикета;</w:t>
      </w:r>
    </w:p>
    <w:p w:rsidR="00302A2F" w:rsidRPr="00EE67D8" w:rsidRDefault="00302A2F" w:rsidP="00EE67D8">
      <w:pPr>
        <w:suppressAutoHyphens/>
        <w:jc w:val="both"/>
      </w:pPr>
      <w:r w:rsidRPr="00EE67D8">
        <w:t>в) законы, нормы морали;</w:t>
      </w:r>
    </w:p>
    <w:p w:rsidR="00302A2F" w:rsidRPr="00EE67D8" w:rsidRDefault="00302A2F" w:rsidP="00EE67D8">
      <w:pPr>
        <w:suppressAutoHyphens/>
        <w:jc w:val="both"/>
      </w:pPr>
      <w:r w:rsidRPr="00EE67D8">
        <w:t>г) устное народное творчество</w:t>
      </w:r>
    </w:p>
    <w:p w:rsidR="00302A2F" w:rsidRPr="00EE67D8" w:rsidRDefault="00302A2F" w:rsidP="00EE67D8">
      <w:pPr>
        <w:suppressAutoHyphens/>
        <w:jc w:val="both"/>
      </w:pPr>
    </w:p>
    <w:p w:rsidR="00302A2F" w:rsidRPr="00EE67D8" w:rsidRDefault="00302A2F" w:rsidP="00EE67D8">
      <w:pPr>
        <w:suppressAutoHyphens/>
        <w:jc w:val="both"/>
        <w:rPr>
          <w:b/>
        </w:rPr>
      </w:pPr>
      <w:r w:rsidRPr="00EE67D8">
        <w:rPr>
          <w:b/>
        </w:rPr>
        <w:t>16. Праздничный недельный цикл, сохранившийся на Руси с древности. Его обряды связаны с проводами зимы и встречей весны:</w:t>
      </w:r>
    </w:p>
    <w:p w:rsidR="00302A2F" w:rsidRPr="00EE67D8" w:rsidRDefault="00302A2F" w:rsidP="00EE67D8">
      <w:pPr>
        <w:suppressAutoHyphens/>
        <w:jc w:val="both"/>
      </w:pPr>
      <w:r w:rsidRPr="00EE67D8">
        <w:t>а) Святки;</w:t>
      </w:r>
    </w:p>
    <w:p w:rsidR="00302A2F" w:rsidRPr="00EE67D8" w:rsidRDefault="00302A2F" w:rsidP="00EE67D8">
      <w:pPr>
        <w:suppressAutoHyphens/>
        <w:jc w:val="both"/>
      </w:pPr>
      <w:r w:rsidRPr="00EE67D8">
        <w:t>б) Пасха;</w:t>
      </w:r>
    </w:p>
    <w:p w:rsidR="00302A2F" w:rsidRPr="00EE67D8" w:rsidRDefault="00302A2F" w:rsidP="00EE67D8">
      <w:pPr>
        <w:suppressAutoHyphens/>
        <w:jc w:val="both"/>
      </w:pPr>
      <w:r w:rsidRPr="00EE67D8">
        <w:t>в) Масленица;</w:t>
      </w:r>
    </w:p>
    <w:p w:rsidR="00302A2F" w:rsidRPr="00EE67D8" w:rsidRDefault="00302A2F" w:rsidP="00EE67D8">
      <w:pPr>
        <w:suppressAutoHyphens/>
        <w:jc w:val="both"/>
      </w:pPr>
      <w:r w:rsidRPr="00EE67D8">
        <w:t>г) Крещение.</w:t>
      </w:r>
    </w:p>
    <w:p w:rsidR="00302A2F" w:rsidRPr="00EE67D8" w:rsidRDefault="00302A2F" w:rsidP="00EE67D8">
      <w:pPr>
        <w:suppressAutoHyphens/>
        <w:jc w:val="both"/>
      </w:pPr>
    </w:p>
    <w:p w:rsidR="00302A2F" w:rsidRPr="00EE67D8" w:rsidRDefault="00302A2F" w:rsidP="00EE67D8">
      <w:pPr>
        <w:suppressAutoHyphens/>
        <w:jc w:val="both"/>
        <w:rPr>
          <w:b/>
        </w:rPr>
      </w:pPr>
      <w:r w:rsidRPr="00EE67D8">
        <w:rPr>
          <w:b/>
        </w:rPr>
        <w:t>1</w:t>
      </w:r>
      <w:r>
        <w:rPr>
          <w:b/>
        </w:rPr>
        <w:t>7</w:t>
      </w:r>
      <w:r w:rsidRPr="00EE67D8">
        <w:rPr>
          <w:b/>
        </w:rPr>
        <w:t>. Какие из праздников являлись главными земледельческими праздниками на Руси?</w:t>
      </w:r>
    </w:p>
    <w:p w:rsidR="00302A2F" w:rsidRPr="00EE67D8" w:rsidRDefault="00302A2F" w:rsidP="00EE67D8">
      <w:pPr>
        <w:suppressAutoHyphens/>
        <w:jc w:val="both"/>
      </w:pPr>
      <w:r w:rsidRPr="00EE67D8">
        <w:t>а) Иван Купала и Илья Пророк</w:t>
      </w:r>
    </w:p>
    <w:p w:rsidR="00302A2F" w:rsidRPr="00EE67D8" w:rsidRDefault="00302A2F" w:rsidP="00EE67D8">
      <w:pPr>
        <w:suppressAutoHyphens/>
        <w:jc w:val="both"/>
      </w:pPr>
      <w:r w:rsidRPr="00EE67D8">
        <w:t>б) Сороки и Сретенье</w:t>
      </w:r>
    </w:p>
    <w:p w:rsidR="00302A2F" w:rsidRPr="00EE67D8" w:rsidRDefault="00302A2F" w:rsidP="00EE67D8">
      <w:pPr>
        <w:suppressAutoHyphens/>
        <w:jc w:val="both"/>
      </w:pPr>
      <w:r w:rsidRPr="00EE67D8">
        <w:t>в) зажинки и дожинки</w:t>
      </w:r>
    </w:p>
    <w:p w:rsidR="00302A2F" w:rsidRPr="00EE67D8" w:rsidRDefault="00302A2F" w:rsidP="00EE67D8">
      <w:pPr>
        <w:suppressAutoHyphens/>
        <w:jc w:val="both"/>
      </w:pPr>
      <w:r w:rsidRPr="00EE67D8">
        <w:t xml:space="preserve">г) </w:t>
      </w:r>
      <w:proofErr w:type="spellStart"/>
      <w:r w:rsidRPr="00EE67D8">
        <w:t>Осенины</w:t>
      </w:r>
      <w:proofErr w:type="spellEnd"/>
      <w:r w:rsidRPr="00EE67D8">
        <w:t xml:space="preserve"> и Покров Пресвятой Богородицы</w:t>
      </w:r>
    </w:p>
    <w:p w:rsidR="00302A2F" w:rsidRPr="00EE67D8" w:rsidRDefault="00302A2F" w:rsidP="00EE67D8">
      <w:pPr>
        <w:suppressAutoHyphens/>
        <w:jc w:val="both"/>
      </w:pPr>
    </w:p>
    <w:p w:rsidR="00302A2F" w:rsidRPr="00EE67D8" w:rsidRDefault="00302A2F" w:rsidP="00EE67D8">
      <w:pPr>
        <w:suppressAutoHyphens/>
        <w:jc w:val="both"/>
        <w:rPr>
          <w:b/>
        </w:rPr>
      </w:pPr>
      <w:r>
        <w:rPr>
          <w:b/>
        </w:rPr>
        <w:lastRenderedPageBreak/>
        <w:t>18</w:t>
      </w:r>
      <w:r w:rsidRPr="00EE67D8">
        <w:rPr>
          <w:b/>
        </w:rPr>
        <w:t>. Назовите известные вам три Спаса в августе?</w:t>
      </w:r>
    </w:p>
    <w:p w:rsidR="00302A2F" w:rsidRPr="00EE67D8" w:rsidRDefault="00302A2F" w:rsidP="00EE67D8">
      <w:pPr>
        <w:suppressAutoHyphens/>
        <w:jc w:val="both"/>
      </w:pPr>
      <w:r w:rsidRPr="00EE67D8">
        <w:t>а) Медовый, Яблочный, Грибной;</w:t>
      </w:r>
    </w:p>
    <w:p w:rsidR="00302A2F" w:rsidRPr="00EE67D8" w:rsidRDefault="00302A2F" w:rsidP="00EE67D8">
      <w:pPr>
        <w:suppressAutoHyphens/>
        <w:jc w:val="both"/>
      </w:pPr>
      <w:r w:rsidRPr="00EE67D8">
        <w:t>б) Медовый, Яблочный, Ореховый;</w:t>
      </w:r>
    </w:p>
    <w:p w:rsidR="00302A2F" w:rsidRPr="00EE67D8" w:rsidRDefault="00302A2F" w:rsidP="00EE67D8">
      <w:pPr>
        <w:suppressAutoHyphens/>
        <w:jc w:val="both"/>
      </w:pPr>
      <w:r w:rsidRPr="00EE67D8">
        <w:t>в) Спас Нерукотворный</w:t>
      </w:r>
    </w:p>
    <w:p w:rsidR="00302A2F" w:rsidRPr="00EE67D8" w:rsidRDefault="00302A2F" w:rsidP="00EE67D8">
      <w:pPr>
        <w:suppressAutoHyphens/>
        <w:jc w:val="both"/>
      </w:pPr>
      <w:r w:rsidRPr="00EE67D8">
        <w:t>г) Грибной, Хлебный, Яблочный</w:t>
      </w:r>
    </w:p>
    <w:p w:rsidR="00302A2F" w:rsidRPr="00EE67D8" w:rsidRDefault="00302A2F" w:rsidP="00EE67D8">
      <w:pPr>
        <w:suppressAutoHyphens/>
        <w:jc w:val="both"/>
      </w:pPr>
    </w:p>
    <w:p w:rsidR="00302A2F" w:rsidRPr="00EE67D8" w:rsidRDefault="00302A2F" w:rsidP="00EE67D8">
      <w:pPr>
        <w:suppressAutoHyphens/>
        <w:jc w:val="both"/>
        <w:rPr>
          <w:b/>
        </w:rPr>
      </w:pPr>
      <w:r>
        <w:rPr>
          <w:b/>
        </w:rPr>
        <w:t>19</w:t>
      </w:r>
      <w:r w:rsidRPr="00EE67D8">
        <w:rPr>
          <w:b/>
        </w:rPr>
        <w:t>. Один из древних праздников русского земледельческого календаря, связанный с проводами зимы и встречей весны?</w:t>
      </w:r>
    </w:p>
    <w:p w:rsidR="00302A2F" w:rsidRPr="00EE67D8" w:rsidRDefault="00302A2F" w:rsidP="00EE67D8">
      <w:pPr>
        <w:suppressAutoHyphens/>
        <w:jc w:val="both"/>
      </w:pPr>
      <w:r w:rsidRPr="00EE67D8">
        <w:t>а) Святки</w:t>
      </w:r>
    </w:p>
    <w:p w:rsidR="00302A2F" w:rsidRPr="00EE67D8" w:rsidRDefault="00302A2F" w:rsidP="00EE67D8">
      <w:pPr>
        <w:suppressAutoHyphens/>
        <w:jc w:val="both"/>
      </w:pPr>
      <w:r w:rsidRPr="00EE67D8">
        <w:t>б) Рождество;</w:t>
      </w:r>
    </w:p>
    <w:p w:rsidR="00302A2F" w:rsidRPr="00EE67D8" w:rsidRDefault="00302A2F" w:rsidP="00EE67D8">
      <w:pPr>
        <w:suppressAutoHyphens/>
        <w:jc w:val="both"/>
      </w:pPr>
      <w:r w:rsidRPr="00EE67D8">
        <w:t>в) Масленица;</w:t>
      </w:r>
    </w:p>
    <w:p w:rsidR="00302A2F" w:rsidRPr="00EE67D8" w:rsidRDefault="00302A2F" w:rsidP="00EE67D8">
      <w:pPr>
        <w:suppressAutoHyphens/>
        <w:jc w:val="both"/>
      </w:pPr>
      <w:r w:rsidRPr="00EE67D8">
        <w:t>г) Пасха.</w:t>
      </w:r>
    </w:p>
    <w:p w:rsidR="00302A2F" w:rsidRPr="00EE67D8" w:rsidRDefault="00302A2F" w:rsidP="00EE67D8">
      <w:pPr>
        <w:suppressAutoHyphens/>
        <w:jc w:val="both"/>
      </w:pPr>
    </w:p>
    <w:p w:rsidR="00302A2F" w:rsidRPr="00EE67D8" w:rsidRDefault="00302A2F" w:rsidP="00EE67D8">
      <w:pPr>
        <w:suppressAutoHyphens/>
        <w:jc w:val="both"/>
        <w:rPr>
          <w:b/>
        </w:rPr>
      </w:pPr>
      <w:r w:rsidRPr="00EE67D8">
        <w:rPr>
          <w:b/>
        </w:rPr>
        <w:t>2</w:t>
      </w:r>
      <w:r>
        <w:rPr>
          <w:b/>
        </w:rPr>
        <w:t>0</w:t>
      </w:r>
      <w:r w:rsidRPr="00EE67D8">
        <w:rPr>
          <w:b/>
        </w:rPr>
        <w:t xml:space="preserve">. Последовательность дней масленичной недели: </w:t>
      </w:r>
    </w:p>
    <w:p w:rsidR="00302A2F" w:rsidRPr="00EE67D8" w:rsidRDefault="00302A2F" w:rsidP="00EE67D8">
      <w:pPr>
        <w:suppressAutoHyphens/>
        <w:jc w:val="both"/>
      </w:pPr>
      <w:r w:rsidRPr="00EE67D8">
        <w:t xml:space="preserve">а) </w:t>
      </w:r>
      <w:proofErr w:type="spellStart"/>
      <w:r w:rsidRPr="00EE67D8">
        <w:t>заигрыш</w:t>
      </w:r>
      <w:proofErr w:type="spellEnd"/>
      <w:r w:rsidRPr="00EE67D8">
        <w:t xml:space="preserve">, прощание с Масленицей, тёщины вечёрки, лакомка, Широкий четверг, встреча, </w:t>
      </w:r>
      <w:proofErr w:type="spellStart"/>
      <w:r w:rsidRPr="00EE67D8">
        <w:t>золовкины</w:t>
      </w:r>
      <w:proofErr w:type="spellEnd"/>
      <w:r w:rsidRPr="00EE67D8">
        <w:t xml:space="preserve"> посиделки</w:t>
      </w:r>
    </w:p>
    <w:p w:rsidR="00302A2F" w:rsidRPr="00EE67D8" w:rsidRDefault="00302A2F" w:rsidP="00EE67D8">
      <w:pPr>
        <w:suppressAutoHyphens/>
        <w:jc w:val="both"/>
      </w:pPr>
      <w:r w:rsidRPr="00EE67D8">
        <w:t xml:space="preserve">б) </w:t>
      </w:r>
      <w:proofErr w:type="spellStart"/>
      <w:r w:rsidRPr="00EE67D8">
        <w:t>золовкины</w:t>
      </w:r>
      <w:proofErr w:type="spellEnd"/>
      <w:r w:rsidRPr="00EE67D8">
        <w:t xml:space="preserve"> посиделки, тёщины вечёрки, Широкий четверг, </w:t>
      </w:r>
      <w:proofErr w:type="spellStart"/>
      <w:r w:rsidRPr="00EE67D8">
        <w:t>заигрыш</w:t>
      </w:r>
      <w:proofErr w:type="spellEnd"/>
      <w:r w:rsidRPr="00EE67D8">
        <w:t>, прощание с Масленицей, лакомка, встреча</w:t>
      </w:r>
    </w:p>
    <w:p w:rsidR="00302A2F" w:rsidRPr="00EE67D8" w:rsidRDefault="00302A2F" w:rsidP="00EE67D8">
      <w:pPr>
        <w:suppressAutoHyphens/>
        <w:jc w:val="both"/>
      </w:pPr>
      <w:r>
        <w:t xml:space="preserve">в) </w:t>
      </w:r>
      <w:r w:rsidRPr="00EE67D8">
        <w:t xml:space="preserve">встреча, </w:t>
      </w:r>
      <w:proofErr w:type="spellStart"/>
      <w:r w:rsidRPr="00EE67D8">
        <w:t>заигрыш</w:t>
      </w:r>
      <w:proofErr w:type="spellEnd"/>
      <w:r w:rsidRPr="00EE67D8">
        <w:t xml:space="preserve">, лакомка, Широкий </w:t>
      </w:r>
      <w:proofErr w:type="spellStart"/>
      <w:r w:rsidRPr="00EE67D8">
        <w:t>честверг</w:t>
      </w:r>
      <w:proofErr w:type="spellEnd"/>
      <w:r w:rsidRPr="00EE67D8">
        <w:t xml:space="preserve">, тёщины вечёрки, </w:t>
      </w:r>
      <w:proofErr w:type="spellStart"/>
      <w:r w:rsidRPr="00EE67D8">
        <w:t>золовкиниы</w:t>
      </w:r>
      <w:proofErr w:type="spellEnd"/>
      <w:r w:rsidRPr="00EE67D8">
        <w:t xml:space="preserve"> посиделки, прощание с Масленицей</w:t>
      </w:r>
    </w:p>
    <w:p w:rsidR="00302A2F" w:rsidRPr="00EE67D8" w:rsidRDefault="00302A2F" w:rsidP="00EE67D8">
      <w:pPr>
        <w:suppressAutoHyphens/>
        <w:jc w:val="both"/>
      </w:pPr>
      <w:r>
        <w:t xml:space="preserve">г) </w:t>
      </w:r>
      <w:r w:rsidRPr="00EE67D8">
        <w:t xml:space="preserve">лакомка, </w:t>
      </w:r>
      <w:proofErr w:type="spellStart"/>
      <w:r w:rsidRPr="00EE67D8">
        <w:t>заигрыш</w:t>
      </w:r>
      <w:proofErr w:type="spellEnd"/>
      <w:r w:rsidRPr="00EE67D8">
        <w:t xml:space="preserve">, тёщины вечёрки, </w:t>
      </w:r>
      <w:proofErr w:type="spellStart"/>
      <w:r w:rsidRPr="00EE67D8">
        <w:t>золовкины</w:t>
      </w:r>
      <w:proofErr w:type="spellEnd"/>
      <w:r w:rsidRPr="00EE67D8">
        <w:t xml:space="preserve"> посиделки, Широкий четверг, прощание с Масленицей, встреча</w:t>
      </w:r>
    </w:p>
    <w:p w:rsidR="00302A2F" w:rsidRPr="00EE67D8" w:rsidRDefault="00302A2F" w:rsidP="00EE67D8">
      <w:pPr>
        <w:suppressAutoHyphens/>
        <w:jc w:val="both"/>
      </w:pPr>
    </w:p>
    <w:p w:rsidR="00302A2F" w:rsidRPr="00EE67D8" w:rsidRDefault="00302A2F" w:rsidP="00EE67D8">
      <w:pPr>
        <w:jc w:val="both"/>
        <w:rPr>
          <w:b/>
        </w:rPr>
      </w:pPr>
      <w:r w:rsidRPr="009E1613">
        <w:rPr>
          <w:b/>
        </w:rPr>
        <w:t>2</w:t>
      </w:r>
      <w:r>
        <w:rPr>
          <w:b/>
        </w:rPr>
        <w:t>1</w:t>
      </w:r>
      <w:r w:rsidRPr="00EE67D8">
        <w:rPr>
          <w:b/>
        </w:rPr>
        <w:t>. К традиционным русским народным праздникам не относится</w:t>
      </w:r>
    </w:p>
    <w:p w:rsidR="00302A2F" w:rsidRPr="00EE67D8" w:rsidRDefault="00302A2F" w:rsidP="00EE67D8">
      <w:pPr>
        <w:jc w:val="both"/>
      </w:pPr>
      <w:r w:rsidRPr="00EE67D8">
        <w:t>а) Масленица, Сороки, Семик</w:t>
      </w:r>
    </w:p>
    <w:p w:rsidR="00302A2F" w:rsidRPr="00EE67D8" w:rsidRDefault="00302A2F" w:rsidP="00EE67D8">
      <w:pPr>
        <w:jc w:val="both"/>
      </w:pPr>
      <w:r w:rsidRPr="00EE67D8">
        <w:t xml:space="preserve">б) Медовый, Яблочный, Ореховый </w:t>
      </w:r>
      <w:proofErr w:type="spellStart"/>
      <w:r w:rsidRPr="00EE67D8">
        <w:t>Спасы</w:t>
      </w:r>
      <w:proofErr w:type="spellEnd"/>
    </w:p>
    <w:p w:rsidR="00302A2F" w:rsidRPr="00EE67D8" w:rsidRDefault="00302A2F" w:rsidP="00EE67D8">
      <w:pPr>
        <w:jc w:val="both"/>
      </w:pPr>
      <w:r w:rsidRPr="00EE67D8">
        <w:t>в) 8 Марта, День Учителя</w:t>
      </w:r>
    </w:p>
    <w:p w:rsidR="00302A2F" w:rsidRPr="00EE67D8" w:rsidRDefault="00302A2F" w:rsidP="00EE67D8">
      <w:pPr>
        <w:jc w:val="both"/>
      </w:pPr>
      <w:r w:rsidRPr="00EE67D8">
        <w:t>г) Илья Пророк, Иван Купала, Семёнов день</w:t>
      </w:r>
    </w:p>
    <w:p w:rsidR="00302A2F" w:rsidRPr="00EE67D8" w:rsidRDefault="00302A2F" w:rsidP="00EE67D8">
      <w:pPr>
        <w:jc w:val="both"/>
      </w:pPr>
    </w:p>
    <w:p w:rsidR="00302A2F" w:rsidRPr="00EE67D8" w:rsidRDefault="00302A2F" w:rsidP="00EE67D8">
      <w:pPr>
        <w:jc w:val="both"/>
        <w:rPr>
          <w:b/>
        </w:rPr>
      </w:pPr>
      <w:r w:rsidRPr="009E1613">
        <w:rPr>
          <w:b/>
        </w:rPr>
        <w:t>22</w:t>
      </w:r>
      <w:r w:rsidRPr="00EE67D8">
        <w:rPr>
          <w:b/>
        </w:rPr>
        <w:t>. Для беременной женщины существовал запрет:</w:t>
      </w:r>
    </w:p>
    <w:p w:rsidR="00302A2F" w:rsidRPr="00EE67D8" w:rsidRDefault="00302A2F" w:rsidP="00EE67D8">
      <w:pPr>
        <w:jc w:val="both"/>
      </w:pPr>
      <w:r w:rsidRPr="00EE67D8">
        <w:t>а) перешагивать через верёвку</w:t>
      </w:r>
    </w:p>
    <w:p w:rsidR="00302A2F" w:rsidRPr="00EE67D8" w:rsidRDefault="00302A2F" w:rsidP="00EE67D8">
      <w:pPr>
        <w:jc w:val="both"/>
      </w:pPr>
      <w:r w:rsidRPr="00EE67D8">
        <w:t>б) принимать в пищу рыбу и кролика</w:t>
      </w:r>
    </w:p>
    <w:p w:rsidR="00302A2F" w:rsidRPr="00EE67D8" w:rsidRDefault="00302A2F" w:rsidP="00EE67D8">
      <w:pPr>
        <w:jc w:val="both"/>
      </w:pPr>
      <w:r w:rsidRPr="00EE67D8">
        <w:t>в) выходить на улицу после наступления темноты</w:t>
      </w:r>
    </w:p>
    <w:p w:rsidR="00302A2F" w:rsidRPr="00EE67D8" w:rsidRDefault="00302A2F" w:rsidP="00EE67D8">
      <w:pPr>
        <w:jc w:val="both"/>
      </w:pPr>
      <w:r w:rsidRPr="00EE67D8">
        <w:t>г) всё вышеперечисленное</w:t>
      </w:r>
    </w:p>
    <w:p w:rsidR="00302A2F" w:rsidRPr="00EE67D8" w:rsidRDefault="00302A2F" w:rsidP="00EE67D8">
      <w:pPr>
        <w:jc w:val="both"/>
        <w:rPr>
          <w:b/>
        </w:rPr>
      </w:pPr>
      <w:r w:rsidRPr="009E1613">
        <w:rPr>
          <w:b/>
        </w:rPr>
        <w:t>2</w:t>
      </w:r>
      <w:r>
        <w:rPr>
          <w:b/>
        </w:rPr>
        <w:t>3</w:t>
      </w:r>
      <w:r w:rsidRPr="00EE67D8">
        <w:rPr>
          <w:b/>
        </w:rPr>
        <w:t>. Что вручалось первому встречному при выносе из дома покойника?</w:t>
      </w:r>
    </w:p>
    <w:p w:rsidR="00302A2F" w:rsidRPr="00EE67D8" w:rsidRDefault="00302A2F" w:rsidP="00EE67D8">
      <w:pPr>
        <w:jc w:val="both"/>
      </w:pPr>
      <w:r w:rsidRPr="00EE67D8">
        <w:t>А) Молоток и гвоздь, чтобы он вбил его в крышку гроба;</w:t>
      </w:r>
    </w:p>
    <w:p w:rsidR="00302A2F" w:rsidRPr="00EE67D8" w:rsidRDefault="00302A2F" w:rsidP="00EE67D8">
      <w:pPr>
        <w:jc w:val="both"/>
      </w:pPr>
      <w:r w:rsidRPr="00EE67D8">
        <w:t xml:space="preserve">Б) Влажное полотенце, чтобы произвел </w:t>
      </w:r>
      <w:proofErr w:type="spellStart"/>
      <w:r w:rsidRPr="00EE67D8">
        <w:t>омывание</w:t>
      </w:r>
      <w:proofErr w:type="spellEnd"/>
      <w:r w:rsidRPr="00EE67D8">
        <w:t xml:space="preserve"> покойника;</w:t>
      </w:r>
    </w:p>
    <w:p w:rsidR="00302A2F" w:rsidRPr="00EE67D8" w:rsidRDefault="00302A2F" w:rsidP="00EE67D8">
      <w:pPr>
        <w:jc w:val="both"/>
      </w:pPr>
      <w:r w:rsidRPr="00EE67D8">
        <w:t>В) Краюху хлеба на полотенце, как поминальная пища.</w:t>
      </w:r>
    </w:p>
    <w:p w:rsidR="00302A2F" w:rsidRPr="00EE67D8" w:rsidRDefault="00302A2F" w:rsidP="00EE67D8">
      <w:pPr>
        <w:jc w:val="both"/>
      </w:pPr>
    </w:p>
    <w:p w:rsidR="00302A2F" w:rsidRPr="00EE67D8" w:rsidRDefault="00302A2F" w:rsidP="00EE67D8">
      <w:pPr>
        <w:jc w:val="both"/>
        <w:rPr>
          <w:b/>
        </w:rPr>
      </w:pPr>
      <w:r w:rsidRPr="009E1613">
        <w:rPr>
          <w:b/>
        </w:rPr>
        <w:t>2</w:t>
      </w:r>
      <w:r>
        <w:rPr>
          <w:b/>
        </w:rPr>
        <w:t>4</w:t>
      </w:r>
      <w:r w:rsidRPr="00EE67D8">
        <w:rPr>
          <w:b/>
        </w:rPr>
        <w:t xml:space="preserve">. Хлебины, Столование, Блинки, </w:t>
      </w:r>
      <w:proofErr w:type="spellStart"/>
      <w:r w:rsidRPr="00EE67D8">
        <w:rPr>
          <w:b/>
        </w:rPr>
        <w:t>Отгостки</w:t>
      </w:r>
      <w:proofErr w:type="spellEnd"/>
      <w:r w:rsidRPr="00EE67D8">
        <w:rPr>
          <w:b/>
        </w:rPr>
        <w:t xml:space="preserve"> – все это названия одного дня свадебного обряда:</w:t>
      </w:r>
    </w:p>
    <w:p w:rsidR="00302A2F" w:rsidRPr="00EE67D8" w:rsidRDefault="00302A2F" w:rsidP="00EE67D8">
      <w:pPr>
        <w:jc w:val="both"/>
      </w:pPr>
      <w:r w:rsidRPr="00EE67D8">
        <w:t>А) День, в который снаряжается нарядный поезд жениха и его свиты;</w:t>
      </w:r>
    </w:p>
    <w:p w:rsidR="00302A2F" w:rsidRPr="00EE67D8" w:rsidRDefault="00302A2F" w:rsidP="00EE67D8">
      <w:pPr>
        <w:jc w:val="both"/>
      </w:pPr>
      <w:r w:rsidRPr="00EE67D8">
        <w:t>Б) Девичник;</w:t>
      </w:r>
    </w:p>
    <w:p w:rsidR="00302A2F" w:rsidRPr="00EE67D8" w:rsidRDefault="00302A2F" w:rsidP="00EE67D8">
      <w:pPr>
        <w:jc w:val="both"/>
      </w:pPr>
      <w:r w:rsidRPr="00EE67D8">
        <w:t>В) Последний день свадьбы – пир в доме родителей невесты;</w:t>
      </w:r>
    </w:p>
    <w:p w:rsidR="00302A2F" w:rsidRPr="00EE67D8" w:rsidRDefault="00302A2F" w:rsidP="00EE67D8">
      <w:pPr>
        <w:jc w:val="both"/>
      </w:pPr>
      <w:r w:rsidRPr="00EE67D8">
        <w:t>Г) Княжий пир.</w:t>
      </w:r>
    </w:p>
    <w:p w:rsidR="00302A2F" w:rsidRPr="00EE67D8" w:rsidRDefault="00302A2F" w:rsidP="00EE67D8">
      <w:pPr>
        <w:jc w:val="both"/>
      </w:pPr>
    </w:p>
    <w:p w:rsidR="00302A2F" w:rsidRPr="00EE67D8" w:rsidRDefault="00302A2F" w:rsidP="00EE67D8">
      <w:pPr>
        <w:jc w:val="both"/>
      </w:pPr>
    </w:p>
    <w:p w:rsidR="00302A2F" w:rsidRPr="00504D63" w:rsidRDefault="00302A2F" w:rsidP="00024490">
      <w:pPr>
        <w:widowControl/>
        <w:jc w:val="center"/>
        <w:rPr>
          <w:b/>
          <w:bCs/>
        </w:rPr>
      </w:pPr>
      <w:r w:rsidRPr="00504D63">
        <w:rPr>
          <w:b/>
          <w:bCs/>
        </w:rPr>
        <w:t xml:space="preserve">Примерный список вопросов </w:t>
      </w:r>
    </w:p>
    <w:p w:rsidR="00302A2F" w:rsidRPr="00504D63" w:rsidRDefault="00302A2F" w:rsidP="00024490">
      <w:pPr>
        <w:widowControl/>
        <w:jc w:val="center"/>
        <w:rPr>
          <w:b/>
          <w:bCs/>
        </w:rPr>
      </w:pPr>
    </w:p>
    <w:p w:rsidR="00302A2F" w:rsidRDefault="00302A2F" w:rsidP="00381FFB">
      <w:pPr>
        <w:pStyle w:val="a9"/>
        <w:widowControl/>
        <w:numPr>
          <w:ilvl w:val="0"/>
          <w:numId w:val="28"/>
        </w:numPr>
        <w:autoSpaceDE/>
        <w:autoSpaceDN/>
        <w:adjustRightInd/>
        <w:jc w:val="both"/>
      </w:pPr>
      <w:r>
        <w:t>Народные художественные традиции празднования Ивана Купалы.</w:t>
      </w:r>
    </w:p>
    <w:p w:rsidR="00302A2F" w:rsidRPr="00B32CEA" w:rsidRDefault="00302A2F" w:rsidP="00381FFB">
      <w:pPr>
        <w:pStyle w:val="a9"/>
        <w:widowControl/>
        <w:numPr>
          <w:ilvl w:val="0"/>
          <w:numId w:val="28"/>
        </w:numPr>
        <w:autoSpaceDE/>
        <w:autoSpaceDN/>
        <w:adjustRightInd/>
        <w:jc w:val="both"/>
      </w:pPr>
      <w:r w:rsidRPr="003170FB">
        <w:t>Осенние земледельческие праздники, их связь с трудом и бытом русского человека.</w:t>
      </w:r>
    </w:p>
    <w:p w:rsidR="00302A2F" w:rsidRDefault="00302A2F" w:rsidP="00381FFB">
      <w:pPr>
        <w:pStyle w:val="a9"/>
        <w:widowControl/>
        <w:numPr>
          <w:ilvl w:val="0"/>
          <w:numId w:val="28"/>
        </w:numPr>
        <w:autoSpaceDE/>
        <w:autoSpaceDN/>
        <w:adjustRightInd/>
        <w:jc w:val="both"/>
      </w:pPr>
      <w:r>
        <w:lastRenderedPageBreak/>
        <w:t>Народные художественные традиции празднования Рождества.</w:t>
      </w:r>
    </w:p>
    <w:p w:rsidR="00302A2F" w:rsidRDefault="00302A2F" w:rsidP="00381FFB">
      <w:pPr>
        <w:pStyle w:val="a9"/>
        <w:widowControl/>
        <w:numPr>
          <w:ilvl w:val="0"/>
          <w:numId w:val="28"/>
        </w:numPr>
        <w:autoSpaceDE/>
        <w:autoSpaceDN/>
        <w:adjustRightInd/>
        <w:jc w:val="both"/>
      </w:pPr>
      <w:r>
        <w:t>Народные художественные традиции празднования Масленицы.</w:t>
      </w:r>
    </w:p>
    <w:p w:rsidR="00302A2F" w:rsidRDefault="00302A2F" w:rsidP="00381FFB">
      <w:pPr>
        <w:pStyle w:val="a9"/>
        <w:widowControl/>
        <w:numPr>
          <w:ilvl w:val="0"/>
          <w:numId w:val="28"/>
        </w:numPr>
        <w:autoSpaceDE/>
        <w:autoSpaceDN/>
        <w:adjustRightInd/>
        <w:jc w:val="both"/>
      </w:pPr>
      <w:r>
        <w:t>Народные художественные традиции празднования Пасхи.</w:t>
      </w:r>
    </w:p>
    <w:p w:rsidR="00302A2F" w:rsidRDefault="00302A2F" w:rsidP="00381FFB">
      <w:pPr>
        <w:pStyle w:val="a9"/>
        <w:widowControl/>
        <w:numPr>
          <w:ilvl w:val="0"/>
          <w:numId w:val="28"/>
        </w:numPr>
        <w:autoSpaceDE/>
        <w:autoSpaceDN/>
        <w:adjustRightInd/>
        <w:jc w:val="both"/>
      </w:pPr>
      <w:r>
        <w:t>Народные художественные традиции празднования Троицы.</w:t>
      </w:r>
    </w:p>
    <w:p w:rsidR="00302A2F" w:rsidRDefault="00302A2F" w:rsidP="00381FFB">
      <w:pPr>
        <w:pStyle w:val="a9"/>
        <w:widowControl/>
        <w:numPr>
          <w:ilvl w:val="0"/>
          <w:numId w:val="28"/>
        </w:numPr>
        <w:autoSpaceDE/>
        <w:autoSpaceDN/>
        <w:adjustRightInd/>
        <w:jc w:val="both"/>
      </w:pPr>
      <w:r>
        <w:t>Народные художественные традиции празднования Ильина дня.</w:t>
      </w:r>
    </w:p>
    <w:p w:rsidR="00302A2F" w:rsidRDefault="00302A2F" w:rsidP="00381FFB">
      <w:pPr>
        <w:pStyle w:val="a9"/>
        <w:widowControl/>
        <w:numPr>
          <w:ilvl w:val="0"/>
          <w:numId w:val="28"/>
        </w:numPr>
        <w:autoSpaceDE/>
        <w:autoSpaceDN/>
        <w:adjustRightInd/>
        <w:jc w:val="both"/>
      </w:pPr>
      <w:r>
        <w:t>Народные художественные традиции празднования Крещения.</w:t>
      </w:r>
    </w:p>
    <w:p w:rsidR="00302A2F" w:rsidRPr="003170FB" w:rsidRDefault="00302A2F" w:rsidP="00381FFB">
      <w:pPr>
        <w:pStyle w:val="a9"/>
        <w:widowControl/>
        <w:numPr>
          <w:ilvl w:val="0"/>
          <w:numId w:val="28"/>
        </w:numPr>
        <w:autoSpaceDE/>
        <w:autoSpaceDN/>
        <w:adjustRightInd/>
        <w:jc w:val="both"/>
      </w:pPr>
      <w:r w:rsidRPr="003170FB">
        <w:t>Еврейские праздники. Традиции празднования и связь с историей еврейского народа.</w:t>
      </w:r>
    </w:p>
    <w:p w:rsidR="00302A2F" w:rsidRPr="003170FB" w:rsidRDefault="00302A2F" w:rsidP="00381FFB">
      <w:pPr>
        <w:pStyle w:val="a9"/>
        <w:widowControl/>
        <w:numPr>
          <w:ilvl w:val="0"/>
          <w:numId w:val="28"/>
        </w:numPr>
        <w:autoSpaceDE/>
        <w:autoSpaceDN/>
        <w:adjustRightInd/>
        <w:jc w:val="both"/>
      </w:pPr>
      <w:r w:rsidRPr="003170FB">
        <w:t>Традиции празднования Ураза-байрама и Курбан-байрама.</w:t>
      </w:r>
    </w:p>
    <w:p w:rsidR="00302A2F" w:rsidRDefault="00302A2F" w:rsidP="00381FFB">
      <w:pPr>
        <w:pStyle w:val="a9"/>
        <w:widowControl/>
        <w:numPr>
          <w:ilvl w:val="0"/>
          <w:numId w:val="28"/>
        </w:numPr>
        <w:autoSpaceDE/>
        <w:autoSpaceDN/>
        <w:adjustRightInd/>
        <w:jc w:val="both"/>
      </w:pPr>
      <w:r>
        <w:t>Уникальность индийской празднично-обрядовой культуры.</w:t>
      </w:r>
    </w:p>
    <w:p w:rsidR="00302A2F" w:rsidRDefault="00302A2F" w:rsidP="00381FFB">
      <w:pPr>
        <w:pStyle w:val="a9"/>
        <w:widowControl/>
        <w:numPr>
          <w:ilvl w:val="0"/>
          <w:numId w:val="28"/>
        </w:numPr>
        <w:autoSpaceDE/>
        <w:autoSpaceDN/>
        <w:adjustRightInd/>
        <w:jc w:val="both"/>
      </w:pPr>
      <w:r>
        <w:t>Самобытность индийских обрядов, связанных с рождением и взрослением человека и свадебной обрядности. Описание одного из обрядов.</w:t>
      </w:r>
    </w:p>
    <w:p w:rsidR="00302A2F" w:rsidRPr="00B32CEA" w:rsidRDefault="00302A2F" w:rsidP="00381FFB">
      <w:pPr>
        <w:pStyle w:val="a9"/>
        <w:widowControl/>
        <w:numPr>
          <w:ilvl w:val="0"/>
          <w:numId w:val="28"/>
        </w:numPr>
        <w:autoSpaceDE/>
        <w:autoSpaceDN/>
        <w:adjustRightInd/>
        <w:jc w:val="both"/>
      </w:pPr>
      <w:r w:rsidRPr="00B32CEA">
        <w:t>Традиционные верования и культы народов Африки.</w:t>
      </w:r>
    </w:p>
    <w:p w:rsidR="00302A2F" w:rsidRDefault="00302A2F" w:rsidP="00381FFB">
      <w:pPr>
        <w:pStyle w:val="a9"/>
        <w:widowControl/>
        <w:numPr>
          <w:ilvl w:val="0"/>
          <w:numId w:val="28"/>
        </w:numPr>
        <w:autoSpaceDE/>
        <w:autoSpaceDN/>
        <w:adjustRightInd/>
        <w:jc w:val="both"/>
      </w:pPr>
      <w:r w:rsidRPr="00B32CEA">
        <w:t>Традиционные обряды семейно-бытового цикла народов Африки.</w:t>
      </w:r>
    </w:p>
    <w:p w:rsidR="00302A2F" w:rsidRPr="00B32CEA" w:rsidRDefault="00302A2F" w:rsidP="00381FFB">
      <w:pPr>
        <w:pStyle w:val="a9"/>
        <w:widowControl/>
        <w:numPr>
          <w:ilvl w:val="0"/>
          <w:numId w:val="28"/>
        </w:numPr>
        <w:autoSpaceDE/>
        <w:autoSpaceDN/>
        <w:adjustRightInd/>
        <w:jc w:val="both"/>
      </w:pPr>
      <w:r w:rsidRPr="00B32CEA">
        <w:t xml:space="preserve">Индийские праздники </w:t>
      </w:r>
      <w:proofErr w:type="spellStart"/>
      <w:r w:rsidRPr="00B32CEA">
        <w:t>Ганешачатуртхи</w:t>
      </w:r>
      <w:proofErr w:type="spellEnd"/>
      <w:r w:rsidRPr="00B32CEA">
        <w:t xml:space="preserve">, </w:t>
      </w:r>
      <w:proofErr w:type="spellStart"/>
      <w:r w:rsidRPr="00B32CEA">
        <w:t>Шиваратри</w:t>
      </w:r>
      <w:proofErr w:type="spellEnd"/>
      <w:r w:rsidRPr="00B32CEA">
        <w:t>.</w:t>
      </w:r>
    </w:p>
    <w:p w:rsidR="00302A2F" w:rsidRPr="00B32CEA" w:rsidRDefault="00302A2F" w:rsidP="00381FFB">
      <w:pPr>
        <w:pStyle w:val="a9"/>
        <w:widowControl/>
        <w:numPr>
          <w:ilvl w:val="0"/>
          <w:numId w:val="28"/>
        </w:numPr>
        <w:autoSpaceDE/>
        <w:autoSpaceDN/>
        <w:adjustRightInd/>
        <w:jc w:val="both"/>
      </w:pPr>
      <w:r w:rsidRPr="00B32CEA">
        <w:t>Семейно-бытовые праздники и обряды Индии.</w:t>
      </w:r>
    </w:p>
    <w:p w:rsidR="00302A2F" w:rsidRPr="00B32CEA" w:rsidRDefault="00302A2F" w:rsidP="00381FFB">
      <w:pPr>
        <w:pStyle w:val="a9"/>
        <w:widowControl/>
        <w:numPr>
          <w:ilvl w:val="0"/>
          <w:numId w:val="28"/>
        </w:numPr>
        <w:autoSpaceDE/>
        <w:autoSpaceDN/>
        <w:adjustRightInd/>
        <w:jc w:val="both"/>
      </w:pPr>
      <w:r w:rsidRPr="00B32CEA">
        <w:t>Влияние религиозного фактора на становление культурных традиций Японии.</w:t>
      </w:r>
    </w:p>
    <w:p w:rsidR="00302A2F" w:rsidRPr="00B32CEA" w:rsidRDefault="00302A2F" w:rsidP="00381FFB">
      <w:pPr>
        <w:pStyle w:val="a9"/>
        <w:widowControl/>
        <w:numPr>
          <w:ilvl w:val="0"/>
          <w:numId w:val="28"/>
        </w:numPr>
        <w:autoSpaceDE/>
        <w:autoSpaceDN/>
        <w:adjustRightInd/>
        <w:jc w:val="both"/>
      </w:pPr>
      <w:r w:rsidRPr="00B32CEA">
        <w:t xml:space="preserve">Искусство </w:t>
      </w:r>
      <w:r>
        <w:t xml:space="preserve">японской </w:t>
      </w:r>
      <w:r w:rsidRPr="00B32CEA">
        <w:t>чайной церемонии.</w:t>
      </w:r>
    </w:p>
    <w:p w:rsidR="00302A2F" w:rsidRPr="00B32CEA" w:rsidRDefault="00302A2F" w:rsidP="00381FFB">
      <w:pPr>
        <w:pStyle w:val="a9"/>
        <w:widowControl/>
        <w:numPr>
          <w:ilvl w:val="0"/>
          <w:numId w:val="28"/>
        </w:numPr>
        <w:autoSpaceDE/>
        <w:autoSpaceDN/>
        <w:adjustRightInd/>
        <w:jc w:val="both"/>
      </w:pPr>
      <w:r w:rsidRPr="00B32CEA">
        <w:t>Своеобразие традиционной художественной культуры Японии.</w:t>
      </w:r>
    </w:p>
    <w:p w:rsidR="00302A2F" w:rsidRDefault="00302A2F" w:rsidP="00381FFB">
      <w:pPr>
        <w:pStyle w:val="a9"/>
        <w:widowControl/>
        <w:numPr>
          <w:ilvl w:val="0"/>
          <w:numId w:val="28"/>
        </w:numPr>
        <w:autoSpaceDE/>
        <w:autoSpaceDN/>
        <w:adjustRightInd/>
        <w:jc w:val="both"/>
      </w:pPr>
      <w:r>
        <w:t>Особенности празднования субботы у евреев.</w:t>
      </w:r>
    </w:p>
    <w:p w:rsidR="00302A2F" w:rsidRDefault="00302A2F" w:rsidP="00381FFB">
      <w:pPr>
        <w:pStyle w:val="a9"/>
        <w:widowControl/>
        <w:numPr>
          <w:ilvl w:val="0"/>
          <w:numId w:val="28"/>
        </w:numPr>
        <w:autoSpaceDE/>
        <w:autoSpaceDN/>
        <w:adjustRightInd/>
        <w:jc w:val="both"/>
      </w:pPr>
      <w:r>
        <w:t>Русские семейно – бытовые обряды и праздники. Родильная обрядность.</w:t>
      </w:r>
    </w:p>
    <w:p w:rsidR="00302A2F" w:rsidRDefault="00302A2F" w:rsidP="00381FFB">
      <w:pPr>
        <w:pStyle w:val="a9"/>
        <w:widowControl/>
        <w:numPr>
          <w:ilvl w:val="0"/>
          <w:numId w:val="28"/>
        </w:numPr>
        <w:autoSpaceDE/>
        <w:autoSpaceDN/>
        <w:adjustRightInd/>
        <w:jc w:val="both"/>
      </w:pPr>
      <w:r>
        <w:t>Русские семейно - бытовые  обряды и праздники. Крестильные обряды.</w:t>
      </w:r>
    </w:p>
    <w:p w:rsidR="00302A2F" w:rsidRDefault="00302A2F" w:rsidP="00381FFB">
      <w:pPr>
        <w:pStyle w:val="a9"/>
        <w:widowControl/>
        <w:numPr>
          <w:ilvl w:val="0"/>
          <w:numId w:val="28"/>
        </w:numPr>
        <w:autoSpaceDE/>
        <w:autoSpaceDN/>
        <w:adjustRightInd/>
        <w:jc w:val="both"/>
      </w:pPr>
      <w:r>
        <w:t>Русские семейно - бытовые  обряды и праздники. Похоронная обрядность.</w:t>
      </w:r>
    </w:p>
    <w:p w:rsidR="00302A2F" w:rsidRDefault="00302A2F" w:rsidP="00381FFB">
      <w:pPr>
        <w:pStyle w:val="a9"/>
        <w:widowControl/>
        <w:numPr>
          <w:ilvl w:val="0"/>
          <w:numId w:val="28"/>
        </w:numPr>
        <w:autoSpaceDE/>
        <w:autoSpaceDN/>
        <w:adjustRightInd/>
        <w:jc w:val="both"/>
      </w:pPr>
      <w:r>
        <w:t>Русская народная свадьба.</w:t>
      </w:r>
    </w:p>
    <w:p w:rsidR="00302A2F" w:rsidRDefault="00302A2F" w:rsidP="00024490">
      <w:pPr>
        <w:widowControl/>
        <w:ind w:firstLine="708"/>
        <w:jc w:val="both"/>
        <w:rPr>
          <w:u w:val="single"/>
        </w:rPr>
      </w:pPr>
    </w:p>
    <w:p w:rsidR="00302A2F" w:rsidRPr="00504D63" w:rsidRDefault="00302A2F" w:rsidP="00024490">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02A2F" w:rsidRPr="00504D63" w:rsidRDefault="00302A2F" w:rsidP="00024490">
      <w:pPr>
        <w:widowControl/>
        <w:jc w:val="both"/>
      </w:pPr>
    </w:p>
    <w:p w:rsidR="00302A2F" w:rsidRPr="00504D63" w:rsidRDefault="00302A2F" w:rsidP="00024490">
      <w:pPr>
        <w:widowControl/>
        <w:autoSpaceDE/>
        <w:autoSpaceDN/>
        <w:adjustRightInd/>
        <w:ind w:firstLine="709"/>
        <w:jc w:val="both"/>
        <w:rPr>
          <w:i/>
        </w:rPr>
      </w:pPr>
    </w:p>
    <w:p w:rsidR="00302A2F" w:rsidRPr="00504D63" w:rsidRDefault="00302A2F" w:rsidP="00024490">
      <w:pPr>
        <w:widowControl/>
        <w:autoSpaceDE/>
        <w:autoSpaceDN/>
        <w:adjustRightInd/>
        <w:ind w:firstLine="709"/>
        <w:jc w:val="both"/>
        <w:rPr>
          <w:i/>
        </w:rPr>
      </w:pPr>
      <w:r w:rsidRPr="00504D63">
        <w:rPr>
          <w:i/>
        </w:rPr>
        <w:t>Комплексное проблемно-аналитическое задание</w:t>
      </w:r>
    </w:p>
    <w:p w:rsidR="00302A2F" w:rsidRPr="00504D63" w:rsidRDefault="00302A2F" w:rsidP="00024490">
      <w:pPr>
        <w:widowControl/>
        <w:autoSpaceDE/>
        <w:autoSpaceDN/>
        <w:adjustRightInd/>
        <w:ind w:firstLine="709"/>
        <w:jc w:val="both"/>
        <w:rPr>
          <w:i/>
        </w:rPr>
      </w:pPr>
    </w:p>
    <w:p w:rsidR="00302A2F" w:rsidRDefault="00302A2F" w:rsidP="00DC56A7">
      <w:pPr>
        <w:pStyle w:val="af6"/>
        <w:widowControl/>
        <w:ind w:firstLine="539"/>
        <w:rPr>
          <w:iCs/>
        </w:rPr>
      </w:pPr>
      <w:r w:rsidRPr="003E5455">
        <w:t>1. В условиях углубления тенденций национального обособления, порой враждебного отношения к представителям других наций и народностей, особенно актуальными являются задачи изучения многообразия национальных культур, традиций и обычаев, самобытности. Возрастает необходимость изучения обычаев и традиций как духовно-нравственных и художественных ценностей наций и народностей.</w:t>
      </w:r>
    </w:p>
    <w:p w:rsidR="00302A2F" w:rsidRPr="00BE4527" w:rsidRDefault="00302A2F" w:rsidP="00DC56A7">
      <w:pPr>
        <w:pStyle w:val="af6"/>
        <w:widowControl/>
        <w:ind w:firstLine="539"/>
        <w:rPr>
          <w:i/>
          <w:iCs/>
        </w:rPr>
      </w:pPr>
      <w:r w:rsidRPr="00BE4527">
        <w:rPr>
          <w:i/>
        </w:rPr>
        <w:t xml:space="preserve">Выскажите свои соображения по поводу дальнейшего развития </w:t>
      </w:r>
      <w:r w:rsidRPr="003E5455">
        <w:rPr>
          <w:i/>
        </w:rPr>
        <w:t>диалога культур в пространстве современной цивилизации,</w:t>
      </w:r>
    </w:p>
    <w:p w:rsidR="00302A2F" w:rsidRDefault="00302A2F" w:rsidP="00DC56A7">
      <w:pPr>
        <w:pStyle w:val="af6"/>
        <w:widowControl/>
        <w:ind w:firstLine="539"/>
        <w:rPr>
          <w:spacing w:val="-2"/>
          <w:kern w:val="2"/>
        </w:rPr>
      </w:pPr>
      <w:r>
        <w:t>2. Традиции и обычаи народов мира  про</w:t>
      </w:r>
      <w:r w:rsidRPr="00E2338C">
        <w:rPr>
          <w:spacing w:val="-2"/>
          <w:kern w:val="2"/>
        </w:rPr>
        <w:t>явля</w:t>
      </w:r>
      <w:r>
        <w:rPr>
          <w:spacing w:val="-2"/>
          <w:kern w:val="2"/>
        </w:rPr>
        <w:t>ю</w:t>
      </w:r>
      <w:r w:rsidRPr="00E2338C">
        <w:rPr>
          <w:spacing w:val="-2"/>
          <w:kern w:val="2"/>
        </w:rPr>
        <w:t xml:space="preserve">тся в сфере всех видов </w:t>
      </w:r>
      <w:r>
        <w:rPr>
          <w:spacing w:val="-2"/>
          <w:kern w:val="2"/>
        </w:rPr>
        <w:t xml:space="preserve">и форм народного художественного творчества. </w:t>
      </w:r>
      <w:r w:rsidRPr="00E2338C">
        <w:rPr>
          <w:spacing w:val="-2"/>
          <w:kern w:val="2"/>
        </w:rPr>
        <w:t xml:space="preserve">Изучая величайшие памятники </w:t>
      </w:r>
      <w:r>
        <w:rPr>
          <w:spacing w:val="-2"/>
          <w:kern w:val="2"/>
        </w:rPr>
        <w:t xml:space="preserve">народного зодчества, народного костюма, народной песни и др., </w:t>
      </w:r>
      <w:r w:rsidRPr="00E2338C">
        <w:rPr>
          <w:spacing w:val="-2"/>
          <w:kern w:val="2"/>
        </w:rPr>
        <w:t>нельзя оставить без внимания еще одну область художественного творчества</w:t>
      </w:r>
      <w:r>
        <w:rPr>
          <w:spacing w:val="-2"/>
          <w:kern w:val="2"/>
        </w:rPr>
        <w:t xml:space="preserve"> –традиционные народные календарные праздники.</w:t>
      </w:r>
    </w:p>
    <w:p w:rsidR="00302A2F" w:rsidRPr="0082621B" w:rsidRDefault="00302A2F" w:rsidP="00DC56A7">
      <w:pPr>
        <w:pStyle w:val="af8"/>
        <w:widowControl/>
        <w:rPr>
          <w:b w:val="0"/>
        </w:rPr>
      </w:pPr>
      <w:r w:rsidRPr="0082621B">
        <w:rPr>
          <w:b w:val="0"/>
        </w:rPr>
        <w:t xml:space="preserve">Какого мнения о времени зарождения </w:t>
      </w:r>
      <w:r>
        <w:rPr>
          <w:b w:val="0"/>
        </w:rPr>
        <w:t>традиционных</w:t>
      </w:r>
      <w:r w:rsidRPr="00426391">
        <w:rPr>
          <w:b w:val="0"/>
        </w:rPr>
        <w:t xml:space="preserve"> </w:t>
      </w:r>
      <w:proofErr w:type="spellStart"/>
      <w:r w:rsidRPr="00426391">
        <w:rPr>
          <w:b w:val="0"/>
        </w:rPr>
        <w:t>народны</w:t>
      </w:r>
      <w:r>
        <w:rPr>
          <w:b w:val="0"/>
        </w:rPr>
        <w:t>х</w:t>
      </w:r>
      <w:r w:rsidRPr="00426391">
        <w:rPr>
          <w:b w:val="0"/>
        </w:rPr>
        <w:t>календарны</w:t>
      </w:r>
      <w:r>
        <w:rPr>
          <w:b w:val="0"/>
        </w:rPr>
        <w:t>х</w:t>
      </w:r>
      <w:r w:rsidRPr="00426391">
        <w:rPr>
          <w:b w:val="0"/>
        </w:rPr>
        <w:t>праздник</w:t>
      </w:r>
      <w:r>
        <w:rPr>
          <w:b w:val="0"/>
        </w:rPr>
        <w:t>ов</w:t>
      </w:r>
      <w:r w:rsidRPr="0082621B">
        <w:rPr>
          <w:b w:val="0"/>
        </w:rPr>
        <w:t>придерживаетесь</w:t>
      </w:r>
      <w:proofErr w:type="spellEnd"/>
      <w:r w:rsidRPr="0082621B">
        <w:rPr>
          <w:b w:val="0"/>
        </w:rPr>
        <w:t xml:space="preserve"> Вы? Как Вы думаете, почему </w:t>
      </w:r>
      <w:r w:rsidRPr="00426391">
        <w:rPr>
          <w:b w:val="0"/>
          <w:spacing w:val="-2"/>
          <w:kern w:val="2"/>
        </w:rPr>
        <w:t>традиционные народные календарные праздники</w:t>
      </w:r>
      <w:r>
        <w:rPr>
          <w:b w:val="0"/>
        </w:rPr>
        <w:t xml:space="preserve"> являются источником этнокультурных знаний</w:t>
      </w:r>
      <w:r w:rsidRPr="0082621B">
        <w:rPr>
          <w:b w:val="0"/>
        </w:rPr>
        <w:t>?</w:t>
      </w:r>
    </w:p>
    <w:p w:rsidR="00302A2F" w:rsidRPr="0082621B" w:rsidRDefault="00302A2F" w:rsidP="00DC56A7">
      <w:pPr>
        <w:pStyle w:val="af8"/>
        <w:widowControl/>
        <w:rPr>
          <w:b w:val="0"/>
        </w:rPr>
      </w:pPr>
      <w:r w:rsidRPr="0082621B">
        <w:rPr>
          <w:b w:val="0"/>
        </w:rPr>
        <w:t xml:space="preserve">Выскажите свои соображения по поводу </w:t>
      </w:r>
      <w:r>
        <w:rPr>
          <w:b w:val="0"/>
        </w:rPr>
        <w:t>целесообразности изучения традиционных</w:t>
      </w:r>
      <w:r w:rsidRPr="00426391">
        <w:rPr>
          <w:b w:val="0"/>
        </w:rPr>
        <w:t xml:space="preserve"> народны</w:t>
      </w:r>
      <w:r>
        <w:rPr>
          <w:b w:val="0"/>
        </w:rPr>
        <w:t>х</w:t>
      </w:r>
      <w:r w:rsidRPr="00426391">
        <w:rPr>
          <w:b w:val="0"/>
        </w:rPr>
        <w:t xml:space="preserve"> календарны</w:t>
      </w:r>
      <w:r>
        <w:rPr>
          <w:b w:val="0"/>
        </w:rPr>
        <w:t>х</w:t>
      </w:r>
      <w:r w:rsidRPr="00426391">
        <w:rPr>
          <w:b w:val="0"/>
        </w:rPr>
        <w:t xml:space="preserve"> праздник</w:t>
      </w:r>
      <w:r>
        <w:rPr>
          <w:b w:val="0"/>
        </w:rPr>
        <w:t>ов   в современных образовательных учреждениях</w:t>
      </w:r>
      <w:r w:rsidRPr="0082621B">
        <w:rPr>
          <w:b w:val="0"/>
        </w:rPr>
        <w:t xml:space="preserve">. </w:t>
      </w:r>
    </w:p>
    <w:p w:rsidR="00302A2F" w:rsidRPr="0082621B" w:rsidRDefault="00302A2F" w:rsidP="00DC56A7">
      <w:pPr>
        <w:pStyle w:val="af8"/>
        <w:widowControl/>
        <w:rPr>
          <w:b w:val="0"/>
        </w:rPr>
      </w:pPr>
      <w:r w:rsidRPr="0082621B">
        <w:rPr>
          <w:b w:val="0"/>
        </w:rPr>
        <w:lastRenderedPageBreak/>
        <w:t>Как Вы считаете, как</w:t>
      </w:r>
      <w:r>
        <w:rPr>
          <w:b w:val="0"/>
        </w:rPr>
        <w:t>ое влияние оказала идеология советской власти на развитие традиционных</w:t>
      </w:r>
      <w:r w:rsidRPr="00426391">
        <w:rPr>
          <w:b w:val="0"/>
        </w:rPr>
        <w:t xml:space="preserve"> народны</w:t>
      </w:r>
      <w:r>
        <w:rPr>
          <w:b w:val="0"/>
        </w:rPr>
        <w:t>х</w:t>
      </w:r>
      <w:r w:rsidRPr="00426391">
        <w:rPr>
          <w:b w:val="0"/>
        </w:rPr>
        <w:t xml:space="preserve"> календарны</w:t>
      </w:r>
      <w:r>
        <w:rPr>
          <w:b w:val="0"/>
        </w:rPr>
        <w:t>х</w:t>
      </w:r>
      <w:r w:rsidRPr="00426391">
        <w:rPr>
          <w:b w:val="0"/>
        </w:rPr>
        <w:t xml:space="preserve"> праздник</w:t>
      </w:r>
      <w:r>
        <w:rPr>
          <w:b w:val="0"/>
        </w:rPr>
        <w:t xml:space="preserve">ов  </w:t>
      </w:r>
      <w:r>
        <w:rPr>
          <w:b w:val="0"/>
          <w:spacing w:val="-2"/>
          <w:kern w:val="2"/>
        </w:rPr>
        <w:t xml:space="preserve"> в целом</w:t>
      </w:r>
      <w:r w:rsidRPr="0082621B">
        <w:rPr>
          <w:b w:val="0"/>
        </w:rPr>
        <w:t>? Докажите эт</w:t>
      </w:r>
      <w:r>
        <w:rPr>
          <w:b w:val="0"/>
        </w:rPr>
        <w:t>о и приведите конкретные примеры, используя рекомендованную учебную и научную литературу</w:t>
      </w:r>
      <w:r w:rsidRPr="0082621B">
        <w:rPr>
          <w:b w:val="0"/>
        </w:rPr>
        <w:t>.</w:t>
      </w:r>
    </w:p>
    <w:p w:rsidR="00302A2F" w:rsidRPr="001869EF" w:rsidRDefault="00302A2F" w:rsidP="006A7D7C"/>
    <w:sectPr w:rsidR="00302A2F" w:rsidRPr="001869EF" w:rsidSect="006A7D7C">
      <w:footerReference w:type="default" r:id="rId9"/>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35AE" w:rsidRDefault="003335AE" w:rsidP="00700678">
      <w:r>
        <w:separator/>
      </w:r>
    </w:p>
  </w:endnote>
  <w:endnote w:type="continuationSeparator" w:id="0">
    <w:p w:rsidR="003335AE" w:rsidRDefault="003335A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2A2F" w:rsidRDefault="00302A2F">
    <w:pPr>
      <w:pStyle w:val="a6"/>
      <w:jc w:val="center"/>
    </w:pPr>
  </w:p>
  <w:p w:rsidR="00302A2F" w:rsidRDefault="00302A2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35AE" w:rsidRDefault="003335AE" w:rsidP="00700678">
      <w:r>
        <w:separator/>
      </w:r>
    </w:p>
  </w:footnote>
  <w:footnote w:type="continuationSeparator" w:id="0">
    <w:p w:rsidR="003335AE" w:rsidRDefault="003335AE"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0D6E3F"/>
    <w:multiLevelType w:val="hybridMultilevel"/>
    <w:tmpl w:val="13224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7016C2E"/>
    <w:multiLevelType w:val="hybridMultilevel"/>
    <w:tmpl w:val="0DF26224"/>
    <w:lvl w:ilvl="0" w:tplc="5D7E1A94">
      <w:start w:val="1"/>
      <w:numFmt w:val="decimal"/>
      <w:lvlText w:val="%1."/>
      <w:lvlJc w:val="left"/>
      <w:pPr>
        <w:tabs>
          <w:tab w:val="num" w:pos="786"/>
        </w:tabs>
        <w:ind w:left="786"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F5F5115"/>
    <w:multiLevelType w:val="hybridMultilevel"/>
    <w:tmpl w:val="928A65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6F726F0"/>
    <w:multiLevelType w:val="hybridMultilevel"/>
    <w:tmpl w:val="E49E14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89E0BC4"/>
    <w:multiLevelType w:val="hybridMultilevel"/>
    <w:tmpl w:val="1924CF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9">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2">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3">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92701B5"/>
    <w:multiLevelType w:val="hybridMultilevel"/>
    <w:tmpl w:val="44747A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8">
    <w:nsid w:val="2D210CB8"/>
    <w:multiLevelType w:val="hybridMultilevel"/>
    <w:tmpl w:val="217035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082282C"/>
    <w:multiLevelType w:val="hybridMultilevel"/>
    <w:tmpl w:val="9A180A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2">
    <w:nsid w:val="35AC4447"/>
    <w:multiLevelType w:val="hybridMultilevel"/>
    <w:tmpl w:val="2B969416"/>
    <w:lvl w:ilvl="0" w:tplc="BC405B60">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7">
    <w:nsid w:val="3F501E05"/>
    <w:multiLevelType w:val="hybridMultilevel"/>
    <w:tmpl w:val="B2FE64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03B4644"/>
    <w:multiLevelType w:val="hybridMultilevel"/>
    <w:tmpl w:val="C10EBC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93A0BC1"/>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0">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31">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5CF57289"/>
    <w:multiLevelType w:val="hybridMultilevel"/>
    <w:tmpl w:val="C44649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5">
    <w:nsid w:val="603E7CD1"/>
    <w:multiLevelType w:val="hybridMultilevel"/>
    <w:tmpl w:val="6A3C1F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0A15502"/>
    <w:multiLevelType w:val="hybridMultilevel"/>
    <w:tmpl w:val="81786222"/>
    <w:lvl w:ilvl="0" w:tplc="9B6645D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7">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nsid w:val="63143498"/>
    <w:multiLevelType w:val="hybridMultilevel"/>
    <w:tmpl w:val="4932562A"/>
    <w:lvl w:ilvl="0" w:tplc="CE7E387C">
      <w:start w:val="1"/>
      <w:numFmt w:val="decimal"/>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39">
    <w:nsid w:val="63393C81"/>
    <w:multiLevelType w:val="multilevel"/>
    <w:tmpl w:val="E830F636"/>
    <w:lvl w:ilvl="0">
      <w:start w:val="6"/>
      <w:numFmt w:val="decimal"/>
      <w:lvlText w:val="%1"/>
      <w:lvlJc w:val="left"/>
      <w:pPr>
        <w:ind w:left="360" w:hanging="360"/>
      </w:pPr>
      <w:rPr>
        <w:rFonts w:cs="Times New Roman" w:hint="default"/>
      </w:rPr>
    </w:lvl>
    <w:lvl w:ilvl="1">
      <w:start w:val="1"/>
      <w:numFmt w:val="decimal"/>
      <w:lvlText w:val="%1.%2"/>
      <w:lvlJc w:val="left"/>
      <w:pPr>
        <w:ind w:left="1470" w:hanging="360"/>
      </w:pPr>
      <w:rPr>
        <w:rFonts w:cs="Times New Roman" w:hint="default"/>
      </w:rPr>
    </w:lvl>
    <w:lvl w:ilvl="2">
      <w:start w:val="1"/>
      <w:numFmt w:val="decimal"/>
      <w:lvlText w:val="%1.%2.%3"/>
      <w:lvlJc w:val="left"/>
      <w:pPr>
        <w:ind w:left="2940" w:hanging="720"/>
      </w:pPr>
      <w:rPr>
        <w:rFonts w:cs="Times New Roman" w:hint="default"/>
      </w:rPr>
    </w:lvl>
    <w:lvl w:ilvl="3">
      <w:start w:val="1"/>
      <w:numFmt w:val="decimal"/>
      <w:lvlText w:val="%1.%2.%3.%4"/>
      <w:lvlJc w:val="left"/>
      <w:pPr>
        <w:ind w:left="4050" w:hanging="720"/>
      </w:pPr>
      <w:rPr>
        <w:rFonts w:cs="Times New Roman" w:hint="default"/>
      </w:rPr>
    </w:lvl>
    <w:lvl w:ilvl="4">
      <w:start w:val="1"/>
      <w:numFmt w:val="decimal"/>
      <w:lvlText w:val="%1.%2.%3.%4.%5"/>
      <w:lvlJc w:val="left"/>
      <w:pPr>
        <w:ind w:left="5520" w:hanging="1080"/>
      </w:pPr>
      <w:rPr>
        <w:rFonts w:cs="Times New Roman" w:hint="default"/>
      </w:rPr>
    </w:lvl>
    <w:lvl w:ilvl="5">
      <w:start w:val="1"/>
      <w:numFmt w:val="decimal"/>
      <w:lvlText w:val="%1.%2.%3.%4.%5.%6"/>
      <w:lvlJc w:val="left"/>
      <w:pPr>
        <w:ind w:left="6630" w:hanging="1080"/>
      </w:pPr>
      <w:rPr>
        <w:rFonts w:cs="Times New Roman" w:hint="default"/>
      </w:rPr>
    </w:lvl>
    <w:lvl w:ilvl="6">
      <w:start w:val="1"/>
      <w:numFmt w:val="decimal"/>
      <w:lvlText w:val="%1.%2.%3.%4.%5.%6.%7"/>
      <w:lvlJc w:val="left"/>
      <w:pPr>
        <w:ind w:left="8100" w:hanging="1440"/>
      </w:pPr>
      <w:rPr>
        <w:rFonts w:cs="Times New Roman" w:hint="default"/>
      </w:rPr>
    </w:lvl>
    <w:lvl w:ilvl="7">
      <w:start w:val="1"/>
      <w:numFmt w:val="decimal"/>
      <w:lvlText w:val="%1.%2.%3.%4.%5.%6.%7.%8"/>
      <w:lvlJc w:val="left"/>
      <w:pPr>
        <w:ind w:left="9210" w:hanging="1440"/>
      </w:pPr>
      <w:rPr>
        <w:rFonts w:cs="Times New Roman" w:hint="default"/>
      </w:rPr>
    </w:lvl>
    <w:lvl w:ilvl="8">
      <w:start w:val="1"/>
      <w:numFmt w:val="decimal"/>
      <w:lvlText w:val="%1.%2.%3.%4.%5.%6.%7.%8.%9"/>
      <w:lvlJc w:val="left"/>
      <w:pPr>
        <w:ind w:left="10680" w:hanging="1800"/>
      </w:pPr>
      <w:rPr>
        <w:rFonts w:cs="Times New Roman" w:hint="default"/>
      </w:rPr>
    </w:lvl>
  </w:abstractNum>
  <w:abstractNum w:abstractNumId="40">
    <w:nsid w:val="6AE6404F"/>
    <w:multiLevelType w:val="hybridMultilevel"/>
    <w:tmpl w:val="D1986330"/>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1">
    <w:nsid w:val="6B8B08E0"/>
    <w:multiLevelType w:val="hybridMultilevel"/>
    <w:tmpl w:val="430453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E713B20"/>
    <w:multiLevelType w:val="hybridMultilevel"/>
    <w:tmpl w:val="1A163EC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4C75282"/>
    <w:multiLevelType w:val="multilevel"/>
    <w:tmpl w:val="343E87AA"/>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44">
    <w:nsid w:val="757B35F0"/>
    <w:multiLevelType w:val="hybridMultilevel"/>
    <w:tmpl w:val="ED6C0E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46">
    <w:nsid w:val="7DB13BCA"/>
    <w:multiLevelType w:val="hybridMultilevel"/>
    <w:tmpl w:val="EC4EFC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0"/>
  </w:num>
  <w:num w:numId="2">
    <w:abstractNumId w:val="32"/>
  </w:num>
  <w:num w:numId="3">
    <w:abstractNumId w:val="3"/>
  </w:num>
  <w:num w:numId="4">
    <w:abstractNumId w:val="45"/>
  </w:num>
  <w:num w:numId="5">
    <w:abstractNumId w:val="13"/>
  </w:num>
  <w:num w:numId="6">
    <w:abstractNumId w:val="9"/>
  </w:num>
  <w:num w:numId="7">
    <w:abstractNumId w:val="5"/>
  </w:num>
  <w:num w:numId="8">
    <w:abstractNumId w:val="47"/>
  </w:num>
  <w:num w:numId="9">
    <w:abstractNumId w:val="23"/>
  </w:num>
  <w:num w:numId="10">
    <w:abstractNumId w:val="34"/>
  </w:num>
  <w:num w:numId="11">
    <w:abstractNumId w:val="19"/>
  </w:num>
  <w:num w:numId="12">
    <w:abstractNumId w:val="11"/>
  </w:num>
  <w:num w:numId="13">
    <w:abstractNumId w:val="17"/>
  </w:num>
  <w:num w:numId="14">
    <w:abstractNumId w:val="30"/>
  </w:num>
  <w:num w:numId="15">
    <w:abstractNumId w:val="31"/>
  </w:num>
  <w:num w:numId="16">
    <w:abstractNumId w:val="26"/>
  </w:num>
  <w:num w:numId="17">
    <w:abstractNumId w:val="8"/>
  </w:num>
  <w:num w:numId="18">
    <w:abstractNumId w:val="12"/>
  </w:num>
  <w:num w:numId="19">
    <w:abstractNumId w:val="15"/>
  </w:num>
  <w:num w:numId="20">
    <w:abstractNumId w:val="21"/>
  </w:num>
  <w:num w:numId="21">
    <w:abstractNumId w:val="16"/>
  </w:num>
  <w:num w:numId="22">
    <w:abstractNumId w:val="37"/>
  </w:num>
  <w:num w:numId="23">
    <w:abstractNumId w:val="25"/>
  </w:num>
  <w:num w:numId="24">
    <w:abstractNumId w:val="1"/>
  </w:num>
  <w:num w:numId="25">
    <w:abstractNumId w:val="42"/>
  </w:num>
  <w:num w:numId="26">
    <w:abstractNumId w:val="2"/>
  </w:num>
  <w:num w:numId="27">
    <w:abstractNumId w:val="43"/>
  </w:num>
  <w:num w:numId="28">
    <w:abstractNumId w:val="38"/>
  </w:num>
  <w:num w:numId="29">
    <w:abstractNumId w:val="33"/>
  </w:num>
  <w:num w:numId="30">
    <w:abstractNumId w:val="4"/>
  </w:num>
  <w:num w:numId="31">
    <w:abstractNumId w:val="18"/>
  </w:num>
  <w:num w:numId="32">
    <w:abstractNumId w:val="20"/>
  </w:num>
  <w:num w:numId="33">
    <w:abstractNumId w:val="35"/>
  </w:num>
  <w:num w:numId="34">
    <w:abstractNumId w:val="46"/>
  </w:num>
  <w:num w:numId="35">
    <w:abstractNumId w:val="40"/>
  </w:num>
  <w:num w:numId="36">
    <w:abstractNumId w:val="14"/>
  </w:num>
  <w:num w:numId="37">
    <w:abstractNumId w:val="27"/>
  </w:num>
  <w:num w:numId="38">
    <w:abstractNumId w:val="7"/>
  </w:num>
  <w:num w:numId="39">
    <w:abstractNumId w:val="6"/>
  </w:num>
  <w:num w:numId="40">
    <w:abstractNumId w:val="44"/>
  </w:num>
  <w:num w:numId="41">
    <w:abstractNumId w:val="28"/>
  </w:num>
  <w:num w:numId="42">
    <w:abstractNumId w:val="36"/>
  </w:num>
  <w:num w:numId="43">
    <w:abstractNumId w:val="41"/>
  </w:num>
  <w:num w:numId="44">
    <w:abstractNumId w:val="24"/>
  </w:num>
  <w:num w:numId="45">
    <w:abstractNumId w:val="39"/>
  </w:num>
  <w:num w:numId="46">
    <w:abstractNumId w:val="22"/>
  </w:num>
  <w:num w:numId="47">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2000"/>
    <w:rsid w:val="00013DB0"/>
    <w:rsid w:val="00015E2F"/>
    <w:rsid w:val="00020ABC"/>
    <w:rsid w:val="000240D7"/>
    <w:rsid w:val="00024490"/>
    <w:rsid w:val="00025166"/>
    <w:rsid w:val="00026E46"/>
    <w:rsid w:val="00030187"/>
    <w:rsid w:val="00030968"/>
    <w:rsid w:val="00030F77"/>
    <w:rsid w:val="000318E8"/>
    <w:rsid w:val="0003236E"/>
    <w:rsid w:val="0003482B"/>
    <w:rsid w:val="0003772B"/>
    <w:rsid w:val="00045ECC"/>
    <w:rsid w:val="00047912"/>
    <w:rsid w:val="000553D0"/>
    <w:rsid w:val="000604A9"/>
    <w:rsid w:val="00067446"/>
    <w:rsid w:val="00077442"/>
    <w:rsid w:val="00077804"/>
    <w:rsid w:val="00080AF9"/>
    <w:rsid w:val="00084669"/>
    <w:rsid w:val="000876C4"/>
    <w:rsid w:val="000928E6"/>
    <w:rsid w:val="00094BA3"/>
    <w:rsid w:val="000A017C"/>
    <w:rsid w:val="000A28CD"/>
    <w:rsid w:val="000A4ACE"/>
    <w:rsid w:val="000A64EC"/>
    <w:rsid w:val="000A6EA1"/>
    <w:rsid w:val="000B0611"/>
    <w:rsid w:val="000B37C5"/>
    <w:rsid w:val="000C1ECD"/>
    <w:rsid w:val="000C2C35"/>
    <w:rsid w:val="000C504A"/>
    <w:rsid w:val="000C690E"/>
    <w:rsid w:val="000C6F28"/>
    <w:rsid w:val="000C72FB"/>
    <w:rsid w:val="000D0150"/>
    <w:rsid w:val="000D0A2E"/>
    <w:rsid w:val="000D26E3"/>
    <w:rsid w:val="000D5FB8"/>
    <w:rsid w:val="000E3F4D"/>
    <w:rsid w:val="000E6920"/>
    <w:rsid w:val="000F0F00"/>
    <w:rsid w:val="000F1B6F"/>
    <w:rsid w:val="000F3511"/>
    <w:rsid w:val="000F76BF"/>
    <w:rsid w:val="001012D2"/>
    <w:rsid w:val="001016D7"/>
    <w:rsid w:val="001027C2"/>
    <w:rsid w:val="00111DCA"/>
    <w:rsid w:val="00115B56"/>
    <w:rsid w:val="001176F4"/>
    <w:rsid w:val="0012068C"/>
    <w:rsid w:val="00126069"/>
    <w:rsid w:val="0012619A"/>
    <w:rsid w:val="00126720"/>
    <w:rsid w:val="00131556"/>
    <w:rsid w:val="00137E20"/>
    <w:rsid w:val="00140A81"/>
    <w:rsid w:val="00141E08"/>
    <w:rsid w:val="001434F2"/>
    <w:rsid w:val="00147F34"/>
    <w:rsid w:val="0015090A"/>
    <w:rsid w:val="00152D0E"/>
    <w:rsid w:val="001575A6"/>
    <w:rsid w:val="00162CA2"/>
    <w:rsid w:val="001630A7"/>
    <w:rsid w:val="001678EA"/>
    <w:rsid w:val="00171AC3"/>
    <w:rsid w:val="00175B8B"/>
    <w:rsid w:val="00175E9E"/>
    <w:rsid w:val="001766C1"/>
    <w:rsid w:val="0018464F"/>
    <w:rsid w:val="001846B4"/>
    <w:rsid w:val="00185777"/>
    <w:rsid w:val="00185FF0"/>
    <w:rsid w:val="001869EF"/>
    <w:rsid w:val="001A5EC7"/>
    <w:rsid w:val="001A77C7"/>
    <w:rsid w:val="001A7EC9"/>
    <w:rsid w:val="001B4E4F"/>
    <w:rsid w:val="001B75FA"/>
    <w:rsid w:val="001C1523"/>
    <w:rsid w:val="001C194C"/>
    <w:rsid w:val="001C6CFF"/>
    <w:rsid w:val="001D5E23"/>
    <w:rsid w:val="001E0EC9"/>
    <w:rsid w:val="001E7B8C"/>
    <w:rsid w:val="001F0499"/>
    <w:rsid w:val="001F08A2"/>
    <w:rsid w:val="001F29EA"/>
    <w:rsid w:val="001F3A76"/>
    <w:rsid w:val="001F798C"/>
    <w:rsid w:val="002001EA"/>
    <w:rsid w:val="00205CAE"/>
    <w:rsid w:val="00212927"/>
    <w:rsid w:val="00213E0A"/>
    <w:rsid w:val="00214A8C"/>
    <w:rsid w:val="00215B6E"/>
    <w:rsid w:val="00221077"/>
    <w:rsid w:val="00221687"/>
    <w:rsid w:val="00224F03"/>
    <w:rsid w:val="00227664"/>
    <w:rsid w:val="002303EB"/>
    <w:rsid w:val="00230C17"/>
    <w:rsid w:val="00237250"/>
    <w:rsid w:val="00243AD7"/>
    <w:rsid w:val="00253EA8"/>
    <w:rsid w:val="002551AB"/>
    <w:rsid w:val="002661FC"/>
    <w:rsid w:val="00272BA8"/>
    <w:rsid w:val="0027621E"/>
    <w:rsid w:val="00287BB8"/>
    <w:rsid w:val="002948CC"/>
    <w:rsid w:val="002A021B"/>
    <w:rsid w:val="002A1105"/>
    <w:rsid w:val="002A294F"/>
    <w:rsid w:val="002B1738"/>
    <w:rsid w:val="002B4D34"/>
    <w:rsid w:val="002B60D8"/>
    <w:rsid w:val="002C008D"/>
    <w:rsid w:val="002C1A6B"/>
    <w:rsid w:val="002C6645"/>
    <w:rsid w:val="002C7721"/>
    <w:rsid w:val="002D097D"/>
    <w:rsid w:val="002D3E90"/>
    <w:rsid w:val="002D4C59"/>
    <w:rsid w:val="002E1D77"/>
    <w:rsid w:val="002E31B3"/>
    <w:rsid w:val="002E43DC"/>
    <w:rsid w:val="002F5DC2"/>
    <w:rsid w:val="00302A2F"/>
    <w:rsid w:val="003037DC"/>
    <w:rsid w:val="003041E5"/>
    <w:rsid w:val="00304207"/>
    <w:rsid w:val="00310C94"/>
    <w:rsid w:val="0031138B"/>
    <w:rsid w:val="003125D7"/>
    <w:rsid w:val="00313BB4"/>
    <w:rsid w:val="003161A3"/>
    <w:rsid w:val="003170FB"/>
    <w:rsid w:val="00324CFB"/>
    <w:rsid w:val="003318CF"/>
    <w:rsid w:val="003335AE"/>
    <w:rsid w:val="003349A5"/>
    <w:rsid w:val="00334FF4"/>
    <w:rsid w:val="003434F9"/>
    <w:rsid w:val="00344E00"/>
    <w:rsid w:val="00345342"/>
    <w:rsid w:val="00345990"/>
    <w:rsid w:val="00351018"/>
    <w:rsid w:val="00353395"/>
    <w:rsid w:val="00355531"/>
    <w:rsid w:val="0035744B"/>
    <w:rsid w:val="00360625"/>
    <w:rsid w:val="0036214E"/>
    <w:rsid w:val="00363729"/>
    <w:rsid w:val="00364A89"/>
    <w:rsid w:val="00364D12"/>
    <w:rsid w:val="00365450"/>
    <w:rsid w:val="00366ED8"/>
    <w:rsid w:val="0037016A"/>
    <w:rsid w:val="00370E47"/>
    <w:rsid w:val="00372AEA"/>
    <w:rsid w:val="00373529"/>
    <w:rsid w:val="00374536"/>
    <w:rsid w:val="00381FFB"/>
    <w:rsid w:val="00383982"/>
    <w:rsid w:val="00385EDD"/>
    <w:rsid w:val="00386403"/>
    <w:rsid w:val="00386C78"/>
    <w:rsid w:val="00390D87"/>
    <w:rsid w:val="00393D75"/>
    <w:rsid w:val="003977B5"/>
    <w:rsid w:val="003A6DAC"/>
    <w:rsid w:val="003B1392"/>
    <w:rsid w:val="003B153D"/>
    <w:rsid w:val="003B1D69"/>
    <w:rsid w:val="003B3DAA"/>
    <w:rsid w:val="003C15A8"/>
    <w:rsid w:val="003C4333"/>
    <w:rsid w:val="003C55C4"/>
    <w:rsid w:val="003C5DD8"/>
    <w:rsid w:val="003D0295"/>
    <w:rsid w:val="003D1782"/>
    <w:rsid w:val="003E213F"/>
    <w:rsid w:val="003E4CE3"/>
    <w:rsid w:val="003E5455"/>
    <w:rsid w:val="003E6E40"/>
    <w:rsid w:val="003E70FA"/>
    <w:rsid w:val="003F0840"/>
    <w:rsid w:val="003F1ED1"/>
    <w:rsid w:val="003F665A"/>
    <w:rsid w:val="00400F86"/>
    <w:rsid w:val="004060C2"/>
    <w:rsid w:val="0040623E"/>
    <w:rsid w:val="00406682"/>
    <w:rsid w:val="00406D7D"/>
    <w:rsid w:val="004109D6"/>
    <w:rsid w:val="00414EAA"/>
    <w:rsid w:val="00414FBA"/>
    <w:rsid w:val="00422897"/>
    <w:rsid w:val="00426391"/>
    <w:rsid w:val="004272F7"/>
    <w:rsid w:val="00427448"/>
    <w:rsid w:val="00430B32"/>
    <w:rsid w:val="00430D7E"/>
    <w:rsid w:val="00435A40"/>
    <w:rsid w:val="00436EC4"/>
    <w:rsid w:val="00442BBF"/>
    <w:rsid w:val="00442C63"/>
    <w:rsid w:val="00443979"/>
    <w:rsid w:val="00445DC8"/>
    <w:rsid w:val="00446E62"/>
    <w:rsid w:val="0047259A"/>
    <w:rsid w:val="00477FA3"/>
    <w:rsid w:val="00482A35"/>
    <w:rsid w:val="00485A35"/>
    <w:rsid w:val="00485D25"/>
    <w:rsid w:val="0049263C"/>
    <w:rsid w:val="0049661C"/>
    <w:rsid w:val="004A060F"/>
    <w:rsid w:val="004A2A8F"/>
    <w:rsid w:val="004B1DF0"/>
    <w:rsid w:val="004B2443"/>
    <w:rsid w:val="004B282F"/>
    <w:rsid w:val="004B3719"/>
    <w:rsid w:val="004B618C"/>
    <w:rsid w:val="004C00A9"/>
    <w:rsid w:val="004C088D"/>
    <w:rsid w:val="004C5A92"/>
    <w:rsid w:val="004C6BDD"/>
    <w:rsid w:val="004D04BC"/>
    <w:rsid w:val="004D0D30"/>
    <w:rsid w:val="004D1462"/>
    <w:rsid w:val="004D75B6"/>
    <w:rsid w:val="004D775C"/>
    <w:rsid w:val="004E21C8"/>
    <w:rsid w:val="004E3DC2"/>
    <w:rsid w:val="004E7B10"/>
    <w:rsid w:val="0050272C"/>
    <w:rsid w:val="00504D63"/>
    <w:rsid w:val="005062EA"/>
    <w:rsid w:val="005072A6"/>
    <w:rsid w:val="00514D2C"/>
    <w:rsid w:val="00521984"/>
    <w:rsid w:val="00530F7B"/>
    <w:rsid w:val="0053397E"/>
    <w:rsid w:val="005369F9"/>
    <w:rsid w:val="00544A2D"/>
    <w:rsid w:val="0055279F"/>
    <w:rsid w:val="00554544"/>
    <w:rsid w:val="00554A0E"/>
    <w:rsid w:val="00555D75"/>
    <w:rsid w:val="005568D2"/>
    <w:rsid w:val="0056107E"/>
    <w:rsid w:val="0056180A"/>
    <w:rsid w:val="0056238A"/>
    <w:rsid w:val="005623EB"/>
    <w:rsid w:val="00563F08"/>
    <w:rsid w:val="005642D5"/>
    <w:rsid w:val="00566296"/>
    <w:rsid w:val="00567F5F"/>
    <w:rsid w:val="0057338D"/>
    <w:rsid w:val="00574225"/>
    <w:rsid w:val="005762BB"/>
    <w:rsid w:val="00576416"/>
    <w:rsid w:val="005804C4"/>
    <w:rsid w:val="0058186D"/>
    <w:rsid w:val="00586768"/>
    <w:rsid w:val="0059360C"/>
    <w:rsid w:val="00596255"/>
    <w:rsid w:val="00597972"/>
    <w:rsid w:val="00597D9A"/>
    <w:rsid w:val="005A1621"/>
    <w:rsid w:val="005A6963"/>
    <w:rsid w:val="005A73F2"/>
    <w:rsid w:val="005A756A"/>
    <w:rsid w:val="005B5B73"/>
    <w:rsid w:val="005B6202"/>
    <w:rsid w:val="005C1A2A"/>
    <w:rsid w:val="005C55EC"/>
    <w:rsid w:val="005C77AE"/>
    <w:rsid w:val="005D3BA0"/>
    <w:rsid w:val="005D7359"/>
    <w:rsid w:val="005D73CB"/>
    <w:rsid w:val="005E21F4"/>
    <w:rsid w:val="005E4E00"/>
    <w:rsid w:val="005E6E87"/>
    <w:rsid w:val="005E7756"/>
    <w:rsid w:val="005F320E"/>
    <w:rsid w:val="005F68CB"/>
    <w:rsid w:val="006065D2"/>
    <w:rsid w:val="00607C09"/>
    <w:rsid w:val="0061135F"/>
    <w:rsid w:val="00612624"/>
    <w:rsid w:val="00612E06"/>
    <w:rsid w:val="00614E13"/>
    <w:rsid w:val="00615E0C"/>
    <w:rsid w:val="00621A10"/>
    <w:rsid w:val="00623C59"/>
    <w:rsid w:val="00624892"/>
    <w:rsid w:val="00625C8D"/>
    <w:rsid w:val="00626851"/>
    <w:rsid w:val="006375EA"/>
    <w:rsid w:val="006456CF"/>
    <w:rsid w:val="0065099B"/>
    <w:rsid w:val="00651AE3"/>
    <w:rsid w:val="00655736"/>
    <w:rsid w:val="00657530"/>
    <w:rsid w:val="00657532"/>
    <w:rsid w:val="006658B6"/>
    <w:rsid w:val="0067165F"/>
    <w:rsid w:val="00672FCE"/>
    <w:rsid w:val="00676484"/>
    <w:rsid w:val="00676E5E"/>
    <w:rsid w:val="006774E3"/>
    <w:rsid w:val="006811A4"/>
    <w:rsid w:val="006859DC"/>
    <w:rsid w:val="006879E2"/>
    <w:rsid w:val="0069023B"/>
    <w:rsid w:val="006909E2"/>
    <w:rsid w:val="006A35DA"/>
    <w:rsid w:val="006A7D7C"/>
    <w:rsid w:val="006B05B3"/>
    <w:rsid w:val="006C29B5"/>
    <w:rsid w:val="006D7413"/>
    <w:rsid w:val="006F039A"/>
    <w:rsid w:val="007003B7"/>
    <w:rsid w:val="00700678"/>
    <w:rsid w:val="00702F8E"/>
    <w:rsid w:val="00703B3D"/>
    <w:rsid w:val="00705A72"/>
    <w:rsid w:val="00710867"/>
    <w:rsid w:val="00710929"/>
    <w:rsid w:val="00711D46"/>
    <w:rsid w:val="00714167"/>
    <w:rsid w:val="00721371"/>
    <w:rsid w:val="007240F4"/>
    <w:rsid w:val="0073029A"/>
    <w:rsid w:val="00732AF5"/>
    <w:rsid w:val="00736BA0"/>
    <w:rsid w:val="00743DED"/>
    <w:rsid w:val="007448D7"/>
    <w:rsid w:val="00745876"/>
    <w:rsid w:val="00747571"/>
    <w:rsid w:val="00767689"/>
    <w:rsid w:val="007702C7"/>
    <w:rsid w:val="007734DE"/>
    <w:rsid w:val="00773DBC"/>
    <w:rsid w:val="00774867"/>
    <w:rsid w:val="007845A2"/>
    <w:rsid w:val="00786197"/>
    <w:rsid w:val="00793043"/>
    <w:rsid w:val="0079442A"/>
    <w:rsid w:val="007A2BAC"/>
    <w:rsid w:val="007A32CC"/>
    <w:rsid w:val="007A5ECF"/>
    <w:rsid w:val="007A6127"/>
    <w:rsid w:val="007A644D"/>
    <w:rsid w:val="007B26D1"/>
    <w:rsid w:val="007B73A9"/>
    <w:rsid w:val="007C1D78"/>
    <w:rsid w:val="007C33C8"/>
    <w:rsid w:val="007D1F4C"/>
    <w:rsid w:val="007D2788"/>
    <w:rsid w:val="007D4AD7"/>
    <w:rsid w:val="007D7BC1"/>
    <w:rsid w:val="007E73C9"/>
    <w:rsid w:val="007F1BA0"/>
    <w:rsid w:val="007F2CBB"/>
    <w:rsid w:val="007F5E53"/>
    <w:rsid w:val="007F6D04"/>
    <w:rsid w:val="00800A93"/>
    <w:rsid w:val="008018E0"/>
    <w:rsid w:val="00802931"/>
    <w:rsid w:val="008061A2"/>
    <w:rsid w:val="00810F8A"/>
    <w:rsid w:val="0081285A"/>
    <w:rsid w:val="00816EAC"/>
    <w:rsid w:val="00817C5B"/>
    <w:rsid w:val="0082621B"/>
    <w:rsid w:val="00832AF4"/>
    <w:rsid w:val="008438A5"/>
    <w:rsid w:val="00844E16"/>
    <w:rsid w:val="00845349"/>
    <w:rsid w:val="00846129"/>
    <w:rsid w:val="00847297"/>
    <w:rsid w:val="0084773F"/>
    <w:rsid w:val="00854005"/>
    <w:rsid w:val="00856CA9"/>
    <w:rsid w:val="00861244"/>
    <w:rsid w:val="00873DDD"/>
    <w:rsid w:val="00873E04"/>
    <w:rsid w:val="00877010"/>
    <w:rsid w:val="0087779D"/>
    <w:rsid w:val="00877963"/>
    <w:rsid w:val="008823B3"/>
    <w:rsid w:val="00883634"/>
    <w:rsid w:val="0088550C"/>
    <w:rsid w:val="008873AA"/>
    <w:rsid w:val="00890748"/>
    <w:rsid w:val="008930A8"/>
    <w:rsid w:val="008950A8"/>
    <w:rsid w:val="00895865"/>
    <w:rsid w:val="008A462D"/>
    <w:rsid w:val="008A6325"/>
    <w:rsid w:val="008A6360"/>
    <w:rsid w:val="008A7996"/>
    <w:rsid w:val="008B5543"/>
    <w:rsid w:val="008B78AA"/>
    <w:rsid w:val="008C162A"/>
    <w:rsid w:val="008C29B1"/>
    <w:rsid w:val="008D1601"/>
    <w:rsid w:val="008D1AF0"/>
    <w:rsid w:val="008D373A"/>
    <w:rsid w:val="008D5AD2"/>
    <w:rsid w:val="008E4ED9"/>
    <w:rsid w:val="008F5BB1"/>
    <w:rsid w:val="008F6E8D"/>
    <w:rsid w:val="008F7ABD"/>
    <w:rsid w:val="00902708"/>
    <w:rsid w:val="00903334"/>
    <w:rsid w:val="009038E8"/>
    <w:rsid w:val="00904265"/>
    <w:rsid w:val="009149EE"/>
    <w:rsid w:val="0092117D"/>
    <w:rsid w:val="009233AE"/>
    <w:rsid w:val="00925104"/>
    <w:rsid w:val="00925B91"/>
    <w:rsid w:val="0093633B"/>
    <w:rsid w:val="0093654D"/>
    <w:rsid w:val="0093724C"/>
    <w:rsid w:val="00937296"/>
    <w:rsid w:val="00937ADF"/>
    <w:rsid w:val="009425E9"/>
    <w:rsid w:val="009455D6"/>
    <w:rsid w:val="009465A9"/>
    <w:rsid w:val="00962AEB"/>
    <w:rsid w:val="00963AEA"/>
    <w:rsid w:val="0097452B"/>
    <w:rsid w:val="0098284C"/>
    <w:rsid w:val="009867AC"/>
    <w:rsid w:val="0098691C"/>
    <w:rsid w:val="00990E6D"/>
    <w:rsid w:val="0099740A"/>
    <w:rsid w:val="009B3A90"/>
    <w:rsid w:val="009B5869"/>
    <w:rsid w:val="009B77B4"/>
    <w:rsid w:val="009C4AE1"/>
    <w:rsid w:val="009D018C"/>
    <w:rsid w:val="009D0BF4"/>
    <w:rsid w:val="009D3DB0"/>
    <w:rsid w:val="009D47CF"/>
    <w:rsid w:val="009D50EA"/>
    <w:rsid w:val="009E0041"/>
    <w:rsid w:val="009E036D"/>
    <w:rsid w:val="009E1613"/>
    <w:rsid w:val="009E1A50"/>
    <w:rsid w:val="009E6D98"/>
    <w:rsid w:val="009E7E29"/>
    <w:rsid w:val="009F0018"/>
    <w:rsid w:val="009F1984"/>
    <w:rsid w:val="009F241B"/>
    <w:rsid w:val="009F2437"/>
    <w:rsid w:val="009F2FAF"/>
    <w:rsid w:val="009F3E1E"/>
    <w:rsid w:val="009F3FA0"/>
    <w:rsid w:val="009F5DE4"/>
    <w:rsid w:val="009F6DD3"/>
    <w:rsid w:val="00A035CF"/>
    <w:rsid w:val="00A035EF"/>
    <w:rsid w:val="00A10C6C"/>
    <w:rsid w:val="00A15504"/>
    <w:rsid w:val="00A16E96"/>
    <w:rsid w:val="00A22089"/>
    <w:rsid w:val="00A23E0F"/>
    <w:rsid w:val="00A24220"/>
    <w:rsid w:val="00A32F52"/>
    <w:rsid w:val="00A40199"/>
    <w:rsid w:val="00A473EC"/>
    <w:rsid w:val="00A47639"/>
    <w:rsid w:val="00A53881"/>
    <w:rsid w:val="00A54B81"/>
    <w:rsid w:val="00A57021"/>
    <w:rsid w:val="00A60F0F"/>
    <w:rsid w:val="00A622DC"/>
    <w:rsid w:val="00A743EC"/>
    <w:rsid w:val="00A7657A"/>
    <w:rsid w:val="00A77B78"/>
    <w:rsid w:val="00A80B03"/>
    <w:rsid w:val="00A80F07"/>
    <w:rsid w:val="00A815FD"/>
    <w:rsid w:val="00A84957"/>
    <w:rsid w:val="00A8617E"/>
    <w:rsid w:val="00A946DA"/>
    <w:rsid w:val="00AA0DBC"/>
    <w:rsid w:val="00AA1D7B"/>
    <w:rsid w:val="00AA3845"/>
    <w:rsid w:val="00AA7718"/>
    <w:rsid w:val="00AA79E1"/>
    <w:rsid w:val="00AB28C8"/>
    <w:rsid w:val="00AB4235"/>
    <w:rsid w:val="00AB4A2C"/>
    <w:rsid w:val="00AC19EE"/>
    <w:rsid w:val="00AC5996"/>
    <w:rsid w:val="00AD11D7"/>
    <w:rsid w:val="00AD2542"/>
    <w:rsid w:val="00AD2DAD"/>
    <w:rsid w:val="00AD706B"/>
    <w:rsid w:val="00AE0A9D"/>
    <w:rsid w:val="00AE0EE6"/>
    <w:rsid w:val="00AE11F6"/>
    <w:rsid w:val="00AE3B90"/>
    <w:rsid w:val="00AF2FBD"/>
    <w:rsid w:val="00AF42E1"/>
    <w:rsid w:val="00B0190F"/>
    <w:rsid w:val="00B04476"/>
    <w:rsid w:val="00B12478"/>
    <w:rsid w:val="00B16304"/>
    <w:rsid w:val="00B2233C"/>
    <w:rsid w:val="00B245C7"/>
    <w:rsid w:val="00B26D6A"/>
    <w:rsid w:val="00B32CEA"/>
    <w:rsid w:val="00B33862"/>
    <w:rsid w:val="00B35DE8"/>
    <w:rsid w:val="00B4287C"/>
    <w:rsid w:val="00B437AF"/>
    <w:rsid w:val="00B453DB"/>
    <w:rsid w:val="00B45972"/>
    <w:rsid w:val="00B504E6"/>
    <w:rsid w:val="00B50E3E"/>
    <w:rsid w:val="00B510FA"/>
    <w:rsid w:val="00B524EA"/>
    <w:rsid w:val="00B65308"/>
    <w:rsid w:val="00B71BDE"/>
    <w:rsid w:val="00B820EC"/>
    <w:rsid w:val="00B87252"/>
    <w:rsid w:val="00B9122A"/>
    <w:rsid w:val="00B91EF8"/>
    <w:rsid w:val="00B96C18"/>
    <w:rsid w:val="00B97954"/>
    <w:rsid w:val="00BA085B"/>
    <w:rsid w:val="00BC13F3"/>
    <w:rsid w:val="00BC1411"/>
    <w:rsid w:val="00BC189C"/>
    <w:rsid w:val="00BC290F"/>
    <w:rsid w:val="00BC5377"/>
    <w:rsid w:val="00BD0435"/>
    <w:rsid w:val="00BD11A4"/>
    <w:rsid w:val="00BE1B43"/>
    <w:rsid w:val="00BE3F9F"/>
    <w:rsid w:val="00BE4527"/>
    <w:rsid w:val="00BF0CF2"/>
    <w:rsid w:val="00BF2EE8"/>
    <w:rsid w:val="00BF356E"/>
    <w:rsid w:val="00BF407F"/>
    <w:rsid w:val="00BF63E9"/>
    <w:rsid w:val="00BF6BDD"/>
    <w:rsid w:val="00BF7025"/>
    <w:rsid w:val="00C01124"/>
    <w:rsid w:val="00C0238F"/>
    <w:rsid w:val="00C0511D"/>
    <w:rsid w:val="00C061B7"/>
    <w:rsid w:val="00C06957"/>
    <w:rsid w:val="00C06F73"/>
    <w:rsid w:val="00C1400C"/>
    <w:rsid w:val="00C143F4"/>
    <w:rsid w:val="00C20715"/>
    <w:rsid w:val="00C2542F"/>
    <w:rsid w:val="00C26EAD"/>
    <w:rsid w:val="00C275E1"/>
    <w:rsid w:val="00C341C9"/>
    <w:rsid w:val="00C366CA"/>
    <w:rsid w:val="00C37266"/>
    <w:rsid w:val="00C4156A"/>
    <w:rsid w:val="00C5069C"/>
    <w:rsid w:val="00C51094"/>
    <w:rsid w:val="00C5257F"/>
    <w:rsid w:val="00C56D9C"/>
    <w:rsid w:val="00C653FA"/>
    <w:rsid w:val="00C663A6"/>
    <w:rsid w:val="00C70693"/>
    <w:rsid w:val="00C75269"/>
    <w:rsid w:val="00C77F5E"/>
    <w:rsid w:val="00C81038"/>
    <w:rsid w:val="00C83404"/>
    <w:rsid w:val="00C840C6"/>
    <w:rsid w:val="00C92569"/>
    <w:rsid w:val="00CA0007"/>
    <w:rsid w:val="00CA631C"/>
    <w:rsid w:val="00CB6E31"/>
    <w:rsid w:val="00CC083F"/>
    <w:rsid w:val="00CC38E8"/>
    <w:rsid w:val="00CC6DBA"/>
    <w:rsid w:val="00CD094F"/>
    <w:rsid w:val="00CD2326"/>
    <w:rsid w:val="00CD43EA"/>
    <w:rsid w:val="00CE71F1"/>
    <w:rsid w:val="00CE722F"/>
    <w:rsid w:val="00CE7C6D"/>
    <w:rsid w:val="00CF30A5"/>
    <w:rsid w:val="00CF426C"/>
    <w:rsid w:val="00D06028"/>
    <w:rsid w:val="00D1046F"/>
    <w:rsid w:val="00D10F5F"/>
    <w:rsid w:val="00D11C30"/>
    <w:rsid w:val="00D24D89"/>
    <w:rsid w:val="00D348E7"/>
    <w:rsid w:val="00D37E73"/>
    <w:rsid w:val="00D439D5"/>
    <w:rsid w:val="00D560B0"/>
    <w:rsid w:val="00D60A13"/>
    <w:rsid w:val="00D67AF5"/>
    <w:rsid w:val="00D70F32"/>
    <w:rsid w:val="00D75B31"/>
    <w:rsid w:val="00D779FF"/>
    <w:rsid w:val="00D8371E"/>
    <w:rsid w:val="00D83CEA"/>
    <w:rsid w:val="00D87978"/>
    <w:rsid w:val="00D879D4"/>
    <w:rsid w:val="00D93F71"/>
    <w:rsid w:val="00D94B6C"/>
    <w:rsid w:val="00D96934"/>
    <w:rsid w:val="00DA3C4B"/>
    <w:rsid w:val="00DA67A1"/>
    <w:rsid w:val="00DB05B0"/>
    <w:rsid w:val="00DB4F00"/>
    <w:rsid w:val="00DB77A2"/>
    <w:rsid w:val="00DC11F5"/>
    <w:rsid w:val="00DC272C"/>
    <w:rsid w:val="00DC56A7"/>
    <w:rsid w:val="00DD61F6"/>
    <w:rsid w:val="00DE0D7F"/>
    <w:rsid w:val="00DE36EB"/>
    <w:rsid w:val="00DE74F9"/>
    <w:rsid w:val="00E05591"/>
    <w:rsid w:val="00E05630"/>
    <w:rsid w:val="00E11D16"/>
    <w:rsid w:val="00E135E1"/>
    <w:rsid w:val="00E1610B"/>
    <w:rsid w:val="00E16A46"/>
    <w:rsid w:val="00E16BF4"/>
    <w:rsid w:val="00E21202"/>
    <w:rsid w:val="00E21F85"/>
    <w:rsid w:val="00E2338C"/>
    <w:rsid w:val="00E25BB8"/>
    <w:rsid w:val="00E27104"/>
    <w:rsid w:val="00E3007A"/>
    <w:rsid w:val="00E36C0C"/>
    <w:rsid w:val="00E42920"/>
    <w:rsid w:val="00E5078C"/>
    <w:rsid w:val="00E5286A"/>
    <w:rsid w:val="00E543BE"/>
    <w:rsid w:val="00E57C7B"/>
    <w:rsid w:val="00E6274F"/>
    <w:rsid w:val="00E651F2"/>
    <w:rsid w:val="00E670F7"/>
    <w:rsid w:val="00E73A9D"/>
    <w:rsid w:val="00E74869"/>
    <w:rsid w:val="00E74985"/>
    <w:rsid w:val="00E77251"/>
    <w:rsid w:val="00E826B9"/>
    <w:rsid w:val="00E85750"/>
    <w:rsid w:val="00E85924"/>
    <w:rsid w:val="00E93CA4"/>
    <w:rsid w:val="00E94788"/>
    <w:rsid w:val="00E96966"/>
    <w:rsid w:val="00E96B7D"/>
    <w:rsid w:val="00E97DE7"/>
    <w:rsid w:val="00E97EAE"/>
    <w:rsid w:val="00EA3226"/>
    <w:rsid w:val="00EA4BEE"/>
    <w:rsid w:val="00EB2E2F"/>
    <w:rsid w:val="00EB3A07"/>
    <w:rsid w:val="00EB409E"/>
    <w:rsid w:val="00EB7B75"/>
    <w:rsid w:val="00EC105D"/>
    <w:rsid w:val="00EC3328"/>
    <w:rsid w:val="00ED0393"/>
    <w:rsid w:val="00ED4274"/>
    <w:rsid w:val="00ED66EF"/>
    <w:rsid w:val="00EE4163"/>
    <w:rsid w:val="00EE67D8"/>
    <w:rsid w:val="00F00BEA"/>
    <w:rsid w:val="00F10668"/>
    <w:rsid w:val="00F11BA9"/>
    <w:rsid w:val="00F17256"/>
    <w:rsid w:val="00F17369"/>
    <w:rsid w:val="00F20280"/>
    <w:rsid w:val="00F22EED"/>
    <w:rsid w:val="00F24A3F"/>
    <w:rsid w:val="00F35BB0"/>
    <w:rsid w:val="00F42B96"/>
    <w:rsid w:val="00F45429"/>
    <w:rsid w:val="00F4624E"/>
    <w:rsid w:val="00F50FCF"/>
    <w:rsid w:val="00F533D5"/>
    <w:rsid w:val="00F548AD"/>
    <w:rsid w:val="00F55A8D"/>
    <w:rsid w:val="00F57DF4"/>
    <w:rsid w:val="00F6093F"/>
    <w:rsid w:val="00F63EFC"/>
    <w:rsid w:val="00F706C4"/>
    <w:rsid w:val="00F759C9"/>
    <w:rsid w:val="00F95561"/>
    <w:rsid w:val="00FA2D42"/>
    <w:rsid w:val="00FA3351"/>
    <w:rsid w:val="00FA5C98"/>
    <w:rsid w:val="00FB109B"/>
    <w:rsid w:val="00FB519E"/>
    <w:rsid w:val="00FB5B5E"/>
    <w:rsid w:val="00FC5EE3"/>
    <w:rsid w:val="00FC7FC1"/>
    <w:rsid w:val="00FD64D8"/>
    <w:rsid w:val="00FE447C"/>
    <w:rsid w:val="00FF1D22"/>
    <w:rsid w:val="00FF1E99"/>
    <w:rsid w:val="00FF73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style>
  <w:style w:type="character" w:customStyle="1" w:styleId="afc">
    <w:name w:val="Основной текст Знак"/>
    <w:link w:val="afb"/>
    <w:uiPriority w:val="99"/>
    <w:locked/>
    <w:rsid w:val="00555D75"/>
    <w:rPr>
      <w:sz w:val="24"/>
    </w:rPr>
  </w:style>
  <w:style w:type="paragraph" w:styleId="afd">
    <w:name w:val="Title"/>
    <w:basedOn w:val="a0"/>
    <w:next w:val="a0"/>
    <w:link w:val="afe"/>
    <w:uiPriority w:val="99"/>
    <w:qFormat/>
    <w:rsid w:val="00672FCE"/>
    <w:pPr>
      <w:pBdr>
        <w:bottom w:val="single" w:sz="8" w:space="4" w:color="4F81BD"/>
      </w:pBdr>
      <w:spacing w:after="300"/>
      <w:contextualSpacing/>
    </w:pPr>
    <w:rPr>
      <w:rFonts w:ascii="Cambria" w:hAnsi="Cambria"/>
      <w:color w:val="17365D"/>
      <w:spacing w:val="5"/>
      <w:kern w:val="28"/>
      <w:sz w:val="52"/>
      <w:szCs w:val="52"/>
    </w:rPr>
  </w:style>
  <w:style w:type="character" w:customStyle="1" w:styleId="afe">
    <w:name w:val="Название Знак"/>
    <w:link w:val="afd"/>
    <w:uiPriority w:val="99"/>
    <w:locked/>
    <w:rsid w:val="00672FCE"/>
    <w:rPr>
      <w:rFonts w:ascii="Cambria" w:hAnsi="Cambria"/>
      <w:color w:val="17365D"/>
      <w:spacing w:val="5"/>
      <w:kern w:val="28"/>
      <w:sz w:val="52"/>
    </w:rPr>
  </w:style>
  <w:style w:type="character" w:customStyle="1" w:styleId="FontStyle149">
    <w:name w:val="Font Style149"/>
    <w:uiPriority w:val="99"/>
    <w:rsid w:val="00F17369"/>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126045">
      <w:marLeft w:val="0"/>
      <w:marRight w:val="0"/>
      <w:marTop w:val="0"/>
      <w:marBottom w:val="0"/>
      <w:divBdr>
        <w:top w:val="none" w:sz="0" w:space="0" w:color="auto"/>
        <w:left w:val="none" w:sz="0" w:space="0" w:color="auto"/>
        <w:bottom w:val="none" w:sz="0" w:space="0" w:color="auto"/>
        <w:right w:val="none" w:sz="0" w:space="0" w:color="auto"/>
      </w:divBdr>
      <w:divsChild>
        <w:div w:id="110126057">
          <w:marLeft w:val="0"/>
          <w:marRight w:val="0"/>
          <w:marTop w:val="0"/>
          <w:marBottom w:val="0"/>
          <w:divBdr>
            <w:top w:val="none" w:sz="0" w:space="0" w:color="auto"/>
            <w:left w:val="none" w:sz="0" w:space="0" w:color="auto"/>
            <w:bottom w:val="none" w:sz="0" w:space="0" w:color="auto"/>
            <w:right w:val="none" w:sz="0" w:space="0" w:color="auto"/>
          </w:divBdr>
          <w:divsChild>
            <w:div w:id="110126063">
              <w:marLeft w:val="0"/>
              <w:marRight w:val="0"/>
              <w:marTop w:val="0"/>
              <w:marBottom w:val="0"/>
              <w:divBdr>
                <w:top w:val="none" w:sz="0" w:space="0" w:color="auto"/>
                <w:left w:val="none" w:sz="0" w:space="0" w:color="auto"/>
                <w:bottom w:val="none" w:sz="0" w:space="0" w:color="auto"/>
                <w:right w:val="none" w:sz="0" w:space="0" w:color="auto"/>
              </w:divBdr>
              <w:divsChild>
                <w:div w:id="110126047">
                  <w:marLeft w:val="0"/>
                  <w:marRight w:val="0"/>
                  <w:marTop w:val="0"/>
                  <w:marBottom w:val="0"/>
                  <w:divBdr>
                    <w:top w:val="none" w:sz="0" w:space="0" w:color="auto"/>
                    <w:left w:val="none" w:sz="0" w:space="0" w:color="auto"/>
                    <w:bottom w:val="none" w:sz="0" w:space="0" w:color="auto"/>
                    <w:right w:val="none" w:sz="0" w:space="0" w:color="auto"/>
                  </w:divBdr>
                  <w:divsChild>
                    <w:div w:id="110126052">
                      <w:marLeft w:val="0"/>
                      <w:marRight w:val="0"/>
                      <w:marTop w:val="0"/>
                      <w:marBottom w:val="0"/>
                      <w:divBdr>
                        <w:top w:val="none" w:sz="0" w:space="0" w:color="auto"/>
                        <w:left w:val="none" w:sz="0" w:space="0" w:color="auto"/>
                        <w:bottom w:val="none" w:sz="0" w:space="0" w:color="auto"/>
                        <w:right w:val="none" w:sz="0" w:space="0" w:color="auto"/>
                      </w:divBdr>
                      <w:divsChild>
                        <w:div w:id="110126062">
                          <w:marLeft w:val="0"/>
                          <w:marRight w:val="0"/>
                          <w:marTop w:val="0"/>
                          <w:marBottom w:val="0"/>
                          <w:divBdr>
                            <w:top w:val="none" w:sz="0" w:space="0" w:color="auto"/>
                            <w:left w:val="none" w:sz="0" w:space="0" w:color="auto"/>
                            <w:bottom w:val="none" w:sz="0" w:space="0" w:color="auto"/>
                            <w:right w:val="none" w:sz="0" w:space="0" w:color="auto"/>
                          </w:divBdr>
                          <w:divsChild>
                            <w:div w:id="110126058">
                              <w:marLeft w:val="0"/>
                              <w:marRight w:val="0"/>
                              <w:marTop w:val="75"/>
                              <w:marBottom w:val="75"/>
                              <w:divBdr>
                                <w:top w:val="single" w:sz="6" w:space="0" w:color="D1D1D1"/>
                                <w:left w:val="single" w:sz="6" w:space="0" w:color="D1D1D1"/>
                                <w:bottom w:val="single" w:sz="6" w:space="0" w:color="D1D1D1"/>
                                <w:right w:val="single" w:sz="6" w:space="0" w:color="D1D1D1"/>
                              </w:divBdr>
                              <w:divsChild>
                                <w:div w:id="110126051">
                                  <w:marLeft w:val="0"/>
                                  <w:marRight w:val="0"/>
                                  <w:marTop w:val="0"/>
                                  <w:marBottom w:val="0"/>
                                  <w:divBdr>
                                    <w:top w:val="none" w:sz="0" w:space="0" w:color="auto"/>
                                    <w:left w:val="none" w:sz="0" w:space="0" w:color="auto"/>
                                    <w:bottom w:val="none" w:sz="0" w:space="0" w:color="auto"/>
                                    <w:right w:val="none" w:sz="0" w:space="0" w:color="auto"/>
                                  </w:divBdr>
                                  <w:divsChild>
                                    <w:div w:id="11012605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126046">
      <w:marLeft w:val="0"/>
      <w:marRight w:val="0"/>
      <w:marTop w:val="0"/>
      <w:marBottom w:val="0"/>
      <w:divBdr>
        <w:top w:val="none" w:sz="0" w:space="0" w:color="auto"/>
        <w:left w:val="none" w:sz="0" w:space="0" w:color="auto"/>
        <w:bottom w:val="none" w:sz="0" w:space="0" w:color="auto"/>
        <w:right w:val="none" w:sz="0" w:space="0" w:color="auto"/>
      </w:divBdr>
    </w:div>
    <w:div w:id="110126048">
      <w:marLeft w:val="0"/>
      <w:marRight w:val="0"/>
      <w:marTop w:val="0"/>
      <w:marBottom w:val="0"/>
      <w:divBdr>
        <w:top w:val="none" w:sz="0" w:space="0" w:color="auto"/>
        <w:left w:val="none" w:sz="0" w:space="0" w:color="auto"/>
        <w:bottom w:val="none" w:sz="0" w:space="0" w:color="auto"/>
        <w:right w:val="none" w:sz="0" w:space="0" w:color="auto"/>
      </w:divBdr>
    </w:div>
    <w:div w:id="110126049">
      <w:marLeft w:val="0"/>
      <w:marRight w:val="0"/>
      <w:marTop w:val="0"/>
      <w:marBottom w:val="0"/>
      <w:divBdr>
        <w:top w:val="none" w:sz="0" w:space="0" w:color="auto"/>
        <w:left w:val="none" w:sz="0" w:space="0" w:color="auto"/>
        <w:bottom w:val="none" w:sz="0" w:space="0" w:color="auto"/>
        <w:right w:val="none" w:sz="0" w:space="0" w:color="auto"/>
      </w:divBdr>
    </w:div>
    <w:div w:id="110126050">
      <w:marLeft w:val="0"/>
      <w:marRight w:val="0"/>
      <w:marTop w:val="0"/>
      <w:marBottom w:val="0"/>
      <w:divBdr>
        <w:top w:val="none" w:sz="0" w:space="0" w:color="auto"/>
        <w:left w:val="none" w:sz="0" w:space="0" w:color="auto"/>
        <w:bottom w:val="none" w:sz="0" w:space="0" w:color="auto"/>
        <w:right w:val="none" w:sz="0" w:space="0" w:color="auto"/>
      </w:divBdr>
    </w:div>
    <w:div w:id="110126054">
      <w:marLeft w:val="0"/>
      <w:marRight w:val="0"/>
      <w:marTop w:val="0"/>
      <w:marBottom w:val="0"/>
      <w:divBdr>
        <w:top w:val="none" w:sz="0" w:space="0" w:color="auto"/>
        <w:left w:val="none" w:sz="0" w:space="0" w:color="auto"/>
        <w:bottom w:val="none" w:sz="0" w:space="0" w:color="auto"/>
        <w:right w:val="none" w:sz="0" w:space="0" w:color="auto"/>
      </w:divBdr>
    </w:div>
    <w:div w:id="110126055">
      <w:marLeft w:val="0"/>
      <w:marRight w:val="0"/>
      <w:marTop w:val="0"/>
      <w:marBottom w:val="0"/>
      <w:divBdr>
        <w:top w:val="none" w:sz="0" w:space="0" w:color="auto"/>
        <w:left w:val="none" w:sz="0" w:space="0" w:color="auto"/>
        <w:bottom w:val="none" w:sz="0" w:space="0" w:color="auto"/>
        <w:right w:val="none" w:sz="0" w:space="0" w:color="auto"/>
      </w:divBdr>
    </w:div>
    <w:div w:id="110126056">
      <w:marLeft w:val="0"/>
      <w:marRight w:val="0"/>
      <w:marTop w:val="0"/>
      <w:marBottom w:val="0"/>
      <w:divBdr>
        <w:top w:val="none" w:sz="0" w:space="0" w:color="auto"/>
        <w:left w:val="none" w:sz="0" w:space="0" w:color="auto"/>
        <w:bottom w:val="none" w:sz="0" w:space="0" w:color="auto"/>
        <w:right w:val="none" w:sz="0" w:space="0" w:color="auto"/>
      </w:divBdr>
    </w:div>
    <w:div w:id="110126059">
      <w:marLeft w:val="0"/>
      <w:marRight w:val="0"/>
      <w:marTop w:val="0"/>
      <w:marBottom w:val="0"/>
      <w:divBdr>
        <w:top w:val="none" w:sz="0" w:space="0" w:color="auto"/>
        <w:left w:val="none" w:sz="0" w:space="0" w:color="auto"/>
        <w:bottom w:val="none" w:sz="0" w:space="0" w:color="auto"/>
        <w:right w:val="none" w:sz="0" w:space="0" w:color="auto"/>
      </w:divBdr>
    </w:div>
    <w:div w:id="110126060">
      <w:marLeft w:val="0"/>
      <w:marRight w:val="0"/>
      <w:marTop w:val="0"/>
      <w:marBottom w:val="0"/>
      <w:divBdr>
        <w:top w:val="none" w:sz="0" w:space="0" w:color="auto"/>
        <w:left w:val="none" w:sz="0" w:space="0" w:color="auto"/>
        <w:bottom w:val="none" w:sz="0" w:space="0" w:color="auto"/>
        <w:right w:val="none" w:sz="0" w:space="0" w:color="auto"/>
      </w:divBdr>
    </w:div>
    <w:div w:id="110126061">
      <w:marLeft w:val="0"/>
      <w:marRight w:val="0"/>
      <w:marTop w:val="0"/>
      <w:marBottom w:val="0"/>
      <w:divBdr>
        <w:top w:val="none" w:sz="0" w:space="0" w:color="auto"/>
        <w:left w:val="none" w:sz="0" w:space="0" w:color="auto"/>
        <w:bottom w:val="none" w:sz="0" w:space="0" w:color="auto"/>
        <w:right w:val="none" w:sz="0" w:space="0" w:color="auto"/>
      </w:divBdr>
    </w:div>
    <w:div w:id="1101260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8744.html"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27</Pages>
  <Words>7452</Words>
  <Characters>42483</Characters>
  <Application>Microsoft Office Word</Application>
  <DocSecurity>0</DocSecurity>
  <Lines>354</Lines>
  <Paragraphs>99</Paragraphs>
  <ScaleCrop>false</ScaleCrop>
  <Company>Krokoz™</Company>
  <LinksUpToDate>false</LinksUpToDate>
  <CharactersWithSpaces>49836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17</cp:revision>
  <dcterms:created xsi:type="dcterms:W3CDTF">2019-10-13T18:16:00Z</dcterms:created>
  <dcterms:modified xsi:type="dcterms:W3CDTF">2023-06-22T10:13:00Z</dcterms:modified>
</cp:coreProperties>
</file>